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0715" w14:textId="6D6F6B16" w:rsidR="00FA776A" w:rsidRPr="00A56BB3" w:rsidRDefault="00FA776A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7530DCE5" w14:textId="3F3E4B95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Uw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adres</w:t>
      </w:r>
    </w:p>
    <w:p w14:paraId="6E972856" w14:textId="6440B3BD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lang w:val="es-ES_tradnl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</w:p>
    <w:p w14:paraId="62EDCAAD" w14:textId="1C20AA58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  <w:lang w:val="es-ES_tradnl"/>
        </w:rPr>
      </w:pPr>
    </w:p>
    <w:p w14:paraId="2C33AD77" w14:textId="2E055B7A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t>Aan</w:t>
      </w:r>
    </w:p>
    <w:p w14:paraId="04037CB5" w14:textId="3F658204" w:rsidR="0074310F" w:rsidRPr="002F2C69" w:rsidRDefault="0074310F" w:rsidP="00EC7386">
      <w:pPr>
        <w:pStyle w:val="ecxmsonormal"/>
        <w:shd w:val="clear" w:color="auto" w:fill="FFFFFF"/>
        <w:spacing w:after="0" w:line="300" w:lineRule="auto"/>
        <w:rPr>
          <w:rFonts w:ascii="Garamond" w:hAnsi="Garamond"/>
          <w:color w:val="FF0000"/>
        </w:rPr>
      </w:pPr>
      <w:r w:rsidRPr="002F2C69">
        <w:rPr>
          <w:rFonts w:ascii="Garamond" w:hAnsi="Garamond"/>
          <w:color w:val="FF0000"/>
          <w:highlight w:val="yellow"/>
        </w:rPr>
        <w:t xml:space="preserve">Naam van </w:t>
      </w:r>
      <w:r w:rsidR="00416684" w:rsidRPr="002F2C69">
        <w:rPr>
          <w:rFonts w:ascii="Garamond" w:hAnsi="Garamond"/>
          <w:color w:val="FF0000"/>
          <w:highlight w:val="yellow"/>
        </w:rPr>
        <w:t xml:space="preserve">de </w:t>
      </w:r>
      <w:r w:rsidR="002F2C69" w:rsidRPr="002F2C69">
        <w:rPr>
          <w:rFonts w:ascii="Garamond" w:hAnsi="Garamond"/>
          <w:color w:val="FF0000"/>
          <w:highlight w:val="yellow"/>
        </w:rPr>
        <w:t>nieuwe werkgever</w:t>
      </w:r>
    </w:p>
    <w:p w14:paraId="46D52ED7" w14:textId="4FEE4CC2" w:rsidR="00EC7386" w:rsidRPr="00A56BB3" w:rsidRDefault="00705499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lang w:val="es-ES_tradnl"/>
        </w:rPr>
        <w:t>T.a.v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lang w:val="es-ES_tradnl"/>
        </w:rPr>
        <w:t xml:space="preserve">.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Naam</w:t>
      </w:r>
      <w:proofErr w:type="spellEnd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63EE2541" w14:textId="539BF1CB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Adres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42182DB1" w14:textId="434CA99B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  <w:r w:rsidR="003634C0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geadresserde</w:t>
      </w:r>
      <w:proofErr w:type="spellEnd"/>
    </w:p>
    <w:p w14:paraId="2B540FA7" w14:textId="79401917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B0F7979" w14:textId="77777777" w:rsidR="00FE332A" w:rsidRPr="00A56BB3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226E72E3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2F2C69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donderdag 22 augustus 2024</w: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576C4111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Onderwerp: </w:t>
      </w:r>
      <w:r w:rsidR="00F231B0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Referentie voor </w:t>
      </w:r>
      <w:proofErr w:type="gramStart"/>
      <w:r w:rsidR="00F231B0"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heer /</w:t>
      </w:r>
      <w:proofErr w:type="gramEnd"/>
      <w:r w:rsidR="00F231B0"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 xml:space="preserve"> </w:t>
      </w:r>
      <w:proofErr w:type="spellStart"/>
      <w:r w:rsidR="00F231B0"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merouw</w:t>
      </w:r>
      <w:proofErr w:type="spellEnd"/>
      <w:r w:rsidR="00F231B0" w:rsidRPr="00A56BB3">
        <w:rPr>
          <w:rFonts w:ascii="Garamond" w:hAnsi="Garamond" w:cstheme="minorHAnsi"/>
          <w:color w:val="C00000"/>
          <w:sz w:val="22"/>
          <w:szCs w:val="22"/>
        </w:rPr>
        <w:t xml:space="preserve"> </w:t>
      </w:r>
      <w:proofErr w:type="spellStart"/>
      <w:r w:rsidR="00F231B0"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naa</w:t>
      </w:r>
      <w:r w:rsidR="00F231B0">
        <w:rPr>
          <w:rFonts w:ascii="Garamond" w:hAnsi="Garamond" w:cstheme="minorHAnsi"/>
          <w:color w:val="C00000"/>
          <w:sz w:val="22"/>
          <w:szCs w:val="22"/>
          <w:highlight w:val="yellow"/>
        </w:rPr>
        <w:t>mvoormaligewerknemer</w:t>
      </w:r>
      <w:proofErr w:type="spellEnd"/>
    </w:p>
    <w:p w14:paraId="3A375AF0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0D79652" w14:textId="14043BBC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Geachte </w:t>
      </w:r>
      <w:proofErr w:type="gramStart"/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heer /</w:t>
      </w:r>
      <w:proofErr w:type="gramEnd"/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 xml:space="preserve"> </w:t>
      </w:r>
      <w:proofErr w:type="spellStart"/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merouw</w:t>
      </w:r>
      <w:proofErr w:type="spellEnd"/>
      <w:r w:rsidRPr="00A56BB3">
        <w:rPr>
          <w:rFonts w:ascii="Garamond" w:hAnsi="Garamond" w:cstheme="minorHAnsi"/>
          <w:color w:val="C00000"/>
          <w:sz w:val="22"/>
          <w:szCs w:val="22"/>
        </w:rPr>
        <w:t xml:space="preserve"> </w:t>
      </w:r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naam</w:t>
      </w: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>,</w:t>
      </w:r>
    </w:p>
    <w:p w14:paraId="688E361D" w14:textId="77777777" w:rsidR="000B111E" w:rsidRPr="00736A4E" w:rsidRDefault="000B111E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2F7AFEF" w14:textId="0F132315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Met groot genoegen schrijf ik deze referentiebrief voor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, die van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Startdatum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tot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Einddatum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bij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Bedrijfsnaam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heeft gewerkt als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Functie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. Gedurende deze periode heeft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zich bewezen als een waardevolle en betrouwbare medewerker.</w:t>
      </w:r>
    </w:p>
    <w:p w14:paraId="13998AE7" w14:textId="77777777" w:rsidR="00F231B0" w:rsidRP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</w:p>
    <w:p w14:paraId="399E8EE0" w14:textId="1C950813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In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zijn/haar</w:t>
      </w:r>
      <w:r w:rsidRPr="00F231B0">
        <w:rPr>
          <w:rFonts w:ascii="Garamond" w:hAnsi="Garamond"/>
          <w:color w:val="FF0000"/>
          <w:sz w:val="22"/>
          <w:szCs w:val="22"/>
        </w:rPr>
        <w:t xml:space="preserve"> 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rol als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Functie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was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verantwoordelijk voor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beschrijf de belangrijkste taken en verantwoordelijkheden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.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Hij/Zij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voerde deze taken met grote zorgvuldigheid en professionaliteit uit. </w:t>
      </w:r>
    </w:p>
    <w:p w14:paraId="1D5B2A54" w14:textId="77777777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</w:p>
    <w:p w14:paraId="3325454F" w14:textId="30F861F1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was bijzonder sterk in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noem een specifieke vaardigheid of prestatie, bijvoorbeeld: "het ontwikkelen van klantrelaties" of "het beheren van complexe projecten"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, en toonde keer op keer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zijn/haar</w:t>
      </w:r>
      <w:r w:rsidRPr="00F231B0">
        <w:rPr>
          <w:rFonts w:ascii="Garamond" w:hAnsi="Garamond"/>
          <w:color w:val="FF0000"/>
          <w:sz w:val="22"/>
          <w:szCs w:val="22"/>
        </w:rPr>
        <w:t xml:space="preserve"> 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>vermogen om onder druk te presteren.</w:t>
      </w:r>
    </w:p>
    <w:p w14:paraId="651EDD52" w14:textId="77777777" w:rsidR="00F231B0" w:rsidRP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</w:p>
    <w:p w14:paraId="37E0A73D" w14:textId="72B5CB8B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Daarnaast toonde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uitstekende communicatievaardigheden, zowel in samenwerking met collega's als in de omgang met klanten.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Zijn/Haar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vermogen om effectief samen te werken in teamverband, gecombineerd met een zelfstandige werkhouding, maakte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hem/haar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een onmisbare schakel in ons team.</w:t>
      </w:r>
    </w:p>
    <w:p w14:paraId="45802D3D" w14:textId="77777777" w:rsidR="00F231B0" w:rsidRP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</w:p>
    <w:p w14:paraId="407CAA33" w14:textId="2A5D9A3D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Een van de meest opmerkelijke aspecten van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was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zijn/haar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toewijding en bereidheid om verder te gaan dan wat van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hem/haar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verwacht werd. Dit werd bijvoorbeeld duidelijk toen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beschrijf een specifieke situatie of project waarin de werknemer uitblonk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>.</w:t>
      </w:r>
    </w:p>
    <w:p w14:paraId="7BF66888" w14:textId="77777777" w:rsidR="00F231B0" w:rsidRP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</w:p>
    <w:p w14:paraId="099A349B" w14:textId="63F2D21A" w:rsid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262626" w:themeColor="text1" w:themeTint="D9"/>
          <w:sz w:val="22"/>
          <w:szCs w:val="22"/>
        </w:rPr>
        <w:lastRenderedPageBreak/>
        <w:t xml:space="preserve">Ik ben ervan overtuigd dat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een aanwinst zal zijn voor elke organisatie die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hem/haar</w:t>
      </w:r>
      <w:r w:rsidRPr="00F231B0">
        <w:rPr>
          <w:rFonts w:ascii="Garamond" w:hAnsi="Garamond"/>
          <w:color w:val="FF0000"/>
          <w:sz w:val="22"/>
          <w:szCs w:val="22"/>
        </w:rPr>
        <w:t xml:space="preserve"> 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aanneemt.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Zijn/Haar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 professionele houding, vakbekwaamheid en positieve instelling zullen ongetwijfeld bijdragen aan succes binnen uw organisatie.</w:t>
      </w:r>
    </w:p>
    <w:p w14:paraId="3F54F52A" w14:textId="77777777" w:rsidR="00F231B0" w:rsidRP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</w:p>
    <w:p w14:paraId="7BE0DC1F" w14:textId="75731545" w:rsidR="00F231B0" w:rsidRPr="00F231B0" w:rsidRDefault="00F231B0" w:rsidP="00F231B0">
      <w:pPr>
        <w:pStyle w:val="ecxmsonormal"/>
        <w:shd w:val="clear" w:color="auto" w:fill="FFFFFF"/>
        <w:spacing w:after="0" w:line="360" w:lineRule="auto"/>
        <w:rPr>
          <w:rFonts w:ascii="Garamond" w:hAnsi="Garamond"/>
          <w:color w:val="262626" w:themeColor="text1" w:themeTint="D9"/>
          <w:sz w:val="22"/>
          <w:szCs w:val="22"/>
        </w:rPr>
      </w:pPr>
      <w:r w:rsidRPr="00F231B0">
        <w:rPr>
          <w:rFonts w:ascii="Garamond" w:hAnsi="Garamond"/>
          <w:color w:val="262626" w:themeColor="text1" w:themeTint="D9"/>
          <w:sz w:val="22"/>
          <w:szCs w:val="22"/>
        </w:rPr>
        <w:t xml:space="preserve">Mocht u meer informatie nodig hebben over </w:t>
      </w:r>
      <w:r w:rsidRPr="00F231B0">
        <w:rPr>
          <w:rFonts w:ascii="Garamond" w:hAnsi="Garamond"/>
          <w:color w:val="FF0000"/>
          <w:sz w:val="22"/>
          <w:szCs w:val="22"/>
          <w:highlight w:val="yellow"/>
        </w:rPr>
        <w:t>Naam Voormalige Werknemer</w:t>
      </w:r>
      <w:r w:rsidRPr="00F231B0">
        <w:rPr>
          <w:rFonts w:ascii="Garamond" w:hAnsi="Garamond"/>
          <w:color w:val="262626" w:themeColor="text1" w:themeTint="D9"/>
          <w:sz w:val="22"/>
          <w:szCs w:val="22"/>
        </w:rPr>
        <w:t>, aarzel dan niet om contact met mij op te nemen. Ik sta graag tot uw beschikking voor nadere toelichting.</w:t>
      </w:r>
    </w:p>
    <w:p w14:paraId="50FE2F09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25F3DDE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>Met vriendelijke groet,</w:t>
      </w:r>
    </w:p>
    <w:p w14:paraId="323C42D7" w14:textId="77777777" w:rsidR="00051323" w:rsidRPr="00A56BB3" w:rsidRDefault="00051323" w:rsidP="00051323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FEDEE47" w14:textId="2E04D51F" w:rsidR="00FE332A" w:rsidRPr="00A56BB3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5518BB2E" w14:textId="290F769F" w:rsidR="008668D7" w:rsidRPr="00A56BB3" w:rsidRDefault="00FE332A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handtekening</w:t>
      </w:r>
    </w:p>
    <w:p w14:paraId="21DBB217" w14:textId="77777777" w:rsidR="00665AEC" w:rsidRPr="00A56BB3" w:rsidRDefault="00665AEC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sectPr w:rsidR="00665AEC" w:rsidRPr="00A56BB3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8ABB" w14:textId="77777777" w:rsidR="009F0D9F" w:rsidRDefault="009F0D9F" w:rsidP="00632EA6">
      <w:pPr>
        <w:spacing w:after="0" w:line="240" w:lineRule="auto"/>
      </w:pPr>
      <w:r>
        <w:separator/>
      </w:r>
    </w:p>
  </w:endnote>
  <w:endnote w:type="continuationSeparator" w:id="0">
    <w:p w14:paraId="01ACB53F" w14:textId="77777777" w:rsidR="009F0D9F" w:rsidRDefault="009F0D9F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7244" w14:textId="15BE634A" w:rsidR="002F3971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62B4" w14:textId="77777777" w:rsidR="009F0D9F" w:rsidRDefault="009F0D9F" w:rsidP="00632EA6">
      <w:pPr>
        <w:spacing w:after="0" w:line="240" w:lineRule="auto"/>
      </w:pPr>
      <w:r>
        <w:separator/>
      </w:r>
    </w:p>
  </w:footnote>
  <w:footnote w:type="continuationSeparator" w:id="0">
    <w:p w14:paraId="2FFAB1F5" w14:textId="77777777" w:rsidR="009F0D9F" w:rsidRDefault="009F0D9F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6177A7"/>
    <w:multiLevelType w:val="hybridMultilevel"/>
    <w:tmpl w:val="099E6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91A"/>
    <w:multiLevelType w:val="multilevel"/>
    <w:tmpl w:val="D01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CD645D"/>
    <w:multiLevelType w:val="multilevel"/>
    <w:tmpl w:val="131A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2A603C"/>
    <w:multiLevelType w:val="hybridMultilevel"/>
    <w:tmpl w:val="38E64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7020">
    <w:abstractNumId w:val="4"/>
  </w:num>
  <w:num w:numId="2" w16cid:durableId="265501303">
    <w:abstractNumId w:val="0"/>
  </w:num>
  <w:num w:numId="3" w16cid:durableId="1170753685">
    <w:abstractNumId w:val="2"/>
  </w:num>
  <w:num w:numId="4" w16cid:durableId="1979456582">
    <w:abstractNumId w:val="3"/>
  </w:num>
  <w:num w:numId="5" w16cid:durableId="157352792">
    <w:abstractNumId w:val="5"/>
  </w:num>
  <w:num w:numId="6" w16cid:durableId="106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276F7"/>
    <w:rsid w:val="000467E8"/>
    <w:rsid w:val="0004720C"/>
    <w:rsid w:val="00051323"/>
    <w:rsid w:val="00082342"/>
    <w:rsid w:val="00086E76"/>
    <w:rsid w:val="000B111E"/>
    <w:rsid w:val="000D667B"/>
    <w:rsid w:val="00144721"/>
    <w:rsid w:val="00176AF9"/>
    <w:rsid w:val="00193E83"/>
    <w:rsid w:val="001A253B"/>
    <w:rsid w:val="001C234C"/>
    <w:rsid w:val="001C4B7B"/>
    <w:rsid w:val="001D2DBC"/>
    <w:rsid w:val="001D50D4"/>
    <w:rsid w:val="002567EE"/>
    <w:rsid w:val="002D7128"/>
    <w:rsid w:val="002F2C69"/>
    <w:rsid w:val="002F3971"/>
    <w:rsid w:val="003143F7"/>
    <w:rsid w:val="00341578"/>
    <w:rsid w:val="003634C0"/>
    <w:rsid w:val="00367666"/>
    <w:rsid w:val="003F6686"/>
    <w:rsid w:val="00416684"/>
    <w:rsid w:val="0041750F"/>
    <w:rsid w:val="00505CA0"/>
    <w:rsid w:val="005958D5"/>
    <w:rsid w:val="005F43A4"/>
    <w:rsid w:val="00632EA6"/>
    <w:rsid w:val="00651ABB"/>
    <w:rsid w:val="00665AEC"/>
    <w:rsid w:val="00695B56"/>
    <w:rsid w:val="006D222B"/>
    <w:rsid w:val="00705499"/>
    <w:rsid w:val="00736A4E"/>
    <w:rsid w:val="0074310F"/>
    <w:rsid w:val="00765F26"/>
    <w:rsid w:val="00784A07"/>
    <w:rsid w:val="007D296E"/>
    <w:rsid w:val="00812A42"/>
    <w:rsid w:val="0082216D"/>
    <w:rsid w:val="008668D7"/>
    <w:rsid w:val="008A03C8"/>
    <w:rsid w:val="008D15B0"/>
    <w:rsid w:val="00907419"/>
    <w:rsid w:val="009F0D9F"/>
    <w:rsid w:val="00A30783"/>
    <w:rsid w:val="00A35611"/>
    <w:rsid w:val="00A56BB3"/>
    <w:rsid w:val="00AE3887"/>
    <w:rsid w:val="00B779DD"/>
    <w:rsid w:val="00BF7001"/>
    <w:rsid w:val="00C00685"/>
    <w:rsid w:val="00C24B79"/>
    <w:rsid w:val="00CA7A6B"/>
    <w:rsid w:val="00CC1072"/>
    <w:rsid w:val="00D13D20"/>
    <w:rsid w:val="00D5687F"/>
    <w:rsid w:val="00D802AB"/>
    <w:rsid w:val="00E108B5"/>
    <w:rsid w:val="00E41427"/>
    <w:rsid w:val="00EA1B69"/>
    <w:rsid w:val="00EC7386"/>
    <w:rsid w:val="00ED62C5"/>
    <w:rsid w:val="00F231B0"/>
    <w:rsid w:val="00F8175C"/>
    <w:rsid w:val="00FA4EA4"/>
    <w:rsid w:val="00FA776A"/>
    <w:rsid w:val="00FE0038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1B0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0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6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10</cp:revision>
  <dcterms:created xsi:type="dcterms:W3CDTF">2024-08-22T09:09:00Z</dcterms:created>
  <dcterms:modified xsi:type="dcterms:W3CDTF">2024-08-22T09:38:00Z</dcterms:modified>
</cp:coreProperties>
</file>