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30BDF811"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FC72B8">
        <w:rPr>
          <w:rFonts w:ascii="Garamond" w:hAnsi="Garamond"/>
          <w:szCs w:val="20"/>
        </w:rPr>
        <w:t>lenings</w:t>
      </w:r>
      <w:r w:rsidR="00BD1095">
        <w:rPr>
          <w:rFonts w:ascii="Garamond" w:hAnsi="Garamond"/>
          <w:szCs w:val="20"/>
        </w:rPr>
        <w:t>OVEREENKOMST</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377EDBCF" w14:textId="65F2583C" w:rsidR="00F47DDB" w:rsidRPr="003E186E" w:rsidRDefault="00BD1095" w:rsidP="00BD1095">
      <w:pPr>
        <w:spacing w:line="360" w:lineRule="auto"/>
        <w:jc w:val="both"/>
        <w:rPr>
          <w:rFonts w:ascii="Garamond" w:hAnsi="Garamond" w:cs="Arial"/>
          <w:b/>
          <w:bCs/>
          <w:color w:val="000000" w:themeColor="text1"/>
          <w:sz w:val="20"/>
          <w:szCs w:val="20"/>
        </w:rPr>
      </w:pPr>
      <w:r>
        <w:rPr>
          <w:rFonts w:ascii="Garamond" w:hAnsi="Garamond" w:cs="Arial"/>
          <w:color w:val="000000"/>
          <w:sz w:val="20"/>
          <w:szCs w:val="20"/>
        </w:rPr>
        <w:t>Partij 1 wenst aan Partij 2 geld te lenen</w:t>
      </w:r>
      <w:r w:rsidR="005520FA">
        <w:rPr>
          <w:rFonts w:ascii="Garamond" w:hAnsi="Garamond" w:cs="Arial"/>
          <w:color w:val="000000"/>
          <w:sz w:val="20"/>
          <w:szCs w:val="20"/>
        </w:rPr>
        <w:t xml:space="preserve"> en Partij 2 wenst van partij 1 geld te lenen</w:t>
      </w:r>
      <w:r>
        <w:rPr>
          <w:rFonts w:ascii="Garamond" w:hAnsi="Garamond" w:cs="Arial"/>
          <w:color w:val="000000"/>
          <w:sz w:val="20"/>
          <w:szCs w:val="20"/>
        </w:rPr>
        <w:t xml:space="preserve">. In deze overeenkomst zijn de bijbehorende voorwaarden onder welk zulks geschiedt overeengekomen.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09C21CF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w:t>
      </w:r>
      <w:r w:rsidR="00BD1095">
        <w:rPr>
          <w:rFonts w:ascii="Garamond" w:hAnsi="Garamond" w:cs="Arial"/>
          <w:b/>
          <w:bCs/>
          <w:color w:val="000000"/>
          <w:sz w:val="20"/>
          <w:szCs w:val="20"/>
        </w:rPr>
        <w:t>hoofdsom</w:t>
      </w:r>
    </w:p>
    <w:p w14:paraId="4129C456" w14:textId="7119D986" w:rsidR="00883E19" w:rsidRDefault="00BD1095"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verstrekt aan Partij 2 </w:t>
      </w:r>
      <w:r w:rsidRPr="00BD1095">
        <w:rPr>
          <w:rFonts w:ascii="Garamond" w:hAnsi="Garamond" w:cs="Arial"/>
          <w:color w:val="000000"/>
          <w:sz w:val="20"/>
          <w:szCs w:val="20"/>
        </w:rPr>
        <w:t xml:space="preserve">per </w:t>
      </w:r>
      <w:r w:rsidRPr="00BD1095">
        <w:rPr>
          <w:rFonts w:ascii="Garamond" w:hAnsi="Garamond" w:cs="Arial"/>
          <w:i/>
          <w:iCs/>
          <w:color w:val="FF0000"/>
          <w:sz w:val="20"/>
          <w:szCs w:val="20"/>
          <w:highlight w:val="yellow"/>
        </w:rPr>
        <w:t>datum</w:t>
      </w:r>
      <w:r>
        <w:rPr>
          <w:rFonts w:ascii="Garamond" w:hAnsi="Garamond" w:cs="Arial"/>
          <w:i/>
          <w:iCs/>
          <w:color w:val="FF0000"/>
          <w:sz w:val="20"/>
          <w:szCs w:val="20"/>
        </w:rPr>
        <w:t xml:space="preserve"> </w:t>
      </w:r>
      <w:r w:rsidRPr="00BD1095">
        <w:rPr>
          <w:rFonts w:ascii="Garamond" w:hAnsi="Garamond" w:cs="Arial"/>
          <w:color w:val="000000"/>
          <w:sz w:val="20"/>
          <w:szCs w:val="20"/>
        </w:rPr>
        <w:t xml:space="preserve">ter leen een bedrag van € </w:t>
      </w:r>
      <w:r w:rsidR="00883E19" w:rsidRPr="00883E19">
        <w:rPr>
          <w:rFonts w:ascii="Garamond" w:hAnsi="Garamond" w:cs="Arial"/>
          <w:i/>
          <w:iCs/>
          <w:color w:val="FF0000"/>
          <w:sz w:val="20"/>
          <w:szCs w:val="20"/>
          <w:highlight w:val="yellow"/>
        </w:rPr>
        <w:t>hoofdsom in cijfers</w:t>
      </w:r>
      <w:r w:rsidRPr="00883E19">
        <w:rPr>
          <w:rFonts w:ascii="Garamond" w:hAnsi="Garamond" w:cs="Arial"/>
          <w:i/>
          <w:iCs/>
          <w:color w:val="FF0000"/>
          <w:sz w:val="20"/>
          <w:szCs w:val="20"/>
        </w:rPr>
        <w:t xml:space="preserve"> </w:t>
      </w:r>
      <w:r w:rsidR="00883E19">
        <w:rPr>
          <w:rFonts w:ascii="Garamond" w:hAnsi="Garamond" w:cs="Arial"/>
          <w:i/>
          <w:iCs/>
          <w:color w:val="FF0000"/>
          <w:sz w:val="20"/>
          <w:szCs w:val="20"/>
        </w:rPr>
        <w:t>(</w:t>
      </w:r>
      <w:r w:rsidRPr="00BD1095">
        <w:rPr>
          <w:rFonts w:ascii="Garamond" w:hAnsi="Garamond" w:cs="Arial"/>
          <w:color w:val="000000"/>
          <w:sz w:val="20"/>
          <w:szCs w:val="20"/>
        </w:rPr>
        <w:t>zegge</w:t>
      </w:r>
      <w:r w:rsidR="00883E19">
        <w:rPr>
          <w:rFonts w:ascii="Garamond" w:hAnsi="Garamond" w:cs="Arial"/>
          <w:color w:val="000000"/>
          <w:sz w:val="20"/>
          <w:szCs w:val="20"/>
        </w:rPr>
        <w:t xml:space="preserve">: </w:t>
      </w:r>
      <w:r w:rsidR="00883E19" w:rsidRPr="00883E19">
        <w:rPr>
          <w:rFonts w:ascii="Garamond" w:hAnsi="Garamond" w:cs="Arial"/>
          <w:i/>
          <w:iCs/>
          <w:color w:val="FF0000"/>
          <w:sz w:val="20"/>
          <w:szCs w:val="20"/>
          <w:highlight w:val="yellow"/>
        </w:rPr>
        <w:t xml:space="preserve">hoofdsom </w:t>
      </w:r>
      <w:r w:rsidR="00883E19">
        <w:rPr>
          <w:rFonts w:ascii="Garamond" w:hAnsi="Garamond" w:cs="Arial"/>
          <w:i/>
          <w:iCs/>
          <w:color w:val="FF0000"/>
          <w:sz w:val="20"/>
          <w:szCs w:val="20"/>
          <w:highlight w:val="yellow"/>
        </w:rPr>
        <w:t>uitgeschreven</w:t>
      </w:r>
      <w:r w:rsidR="00883E19">
        <w:rPr>
          <w:rFonts w:ascii="Garamond" w:hAnsi="Garamond" w:cs="Arial"/>
          <w:i/>
          <w:iCs/>
          <w:color w:val="FF0000"/>
          <w:sz w:val="20"/>
          <w:szCs w:val="20"/>
        </w:rPr>
        <w:t>)</w:t>
      </w:r>
      <w:r w:rsidRPr="00BD1095">
        <w:rPr>
          <w:rFonts w:ascii="Garamond" w:hAnsi="Garamond" w:cs="Arial"/>
          <w:color w:val="000000"/>
          <w:sz w:val="20"/>
          <w:szCs w:val="20"/>
        </w:rPr>
        <w:t>, hierna te noemen</w:t>
      </w:r>
      <w:r w:rsidR="005E5A0C">
        <w:rPr>
          <w:rFonts w:ascii="Garamond" w:hAnsi="Garamond" w:cs="Arial"/>
          <w:color w:val="000000"/>
          <w:sz w:val="20"/>
          <w:szCs w:val="20"/>
        </w:rPr>
        <w:t xml:space="preserve"> de</w:t>
      </w:r>
      <w:r w:rsidRPr="00BD1095">
        <w:rPr>
          <w:rFonts w:ascii="Garamond" w:hAnsi="Garamond" w:cs="Arial"/>
          <w:color w:val="000000"/>
          <w:sz w:val="20"/>
          <w:szCs w:val="20"/>
        </w:rPr>
        <w:t xml:space="preserve"> </w:t>
      </w:r>
      <w:r w:rsidR="00883E19" w:rsidRPr="00883E19">
        <w:rPr>
          <w:rFonts w:ascii="Garamond" w:hAnsi="Garamond" w:cs="Arial"/>
          <w:b/>
          <w:bCs/>
          <w:color w:val="000000"/>
          <w:sz w:val="20"/>
          <w:szCs w:val="20"/>
        </w:rPr>
        <w:t>H</w:t>
      </w:r>
      <w:r w:rsidRPr="00883E19">
        <w:rPr>
          <w:rFonts w:ascii="Garamond" w:hAnsi="Garamond" w:cs="Arial"/>
          <w:b/>
          <w:bCs/>
          <w:color w:val="000000"/>
          <w:sz w:val="20"/>
          <w:szCs w:val="20"/>
        </w:rPr>
        <w:t>oofdsom</w:t>
      </w:r>
      <w:r w:rsidR="00883E19">
        <w:rPr>
          <w:rFonts w:ascii="Garamond" w:hAnsi="Garamond" w:cs="Arial"/>
          <w:color w:val="000000"/>
          <w:sz w:val="20"/>
          <w:szCs w:val="20"/>
        </w:rPr>
        <w:t>.</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F62A4B2"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Verstrekken van de Hoofdsom</w:t>
      </w:r>
    </w:p>
    <w:p w14:paraId="57268103" w14:textId="07BAE1B8" w:rsidR="00883E19" w:rsidRDefault="00883E19"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verstrekt de Hoofdsom aan Partij 2 op </w:t>
      </w:r>
      <w:r w:rsidRPr="00BD1095">
        <w:rPr>
          <w:rFonts w:ascii="Garamond" w:hAnsi="Garamond" w:cs="Arial"/>
          <w:i/>
          <w:iCs/>
          <w:color w:val="FF0000"/>
          <w:sz w:val="20"/>
          <w:szCs w:val="20"/>
          <w:highlight w:val="yellow"/>
        </w:rPr>
        <w:t>datum</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door middel van een overboeking via internetbankieren 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IBAN partij 2</w:t>
      </w:r>
      <w:r w:rsidR="005E5A0C">
        <w:rPr>
          <w:rFonts w:ascii="Garamond" w:hAnsi="Garamond" w:cs="Arial"/>
          <w:i/>
          <w:iCs/>
          <w:color w:val="FF0000"/>
          <w:sz w:val="20"/>
          <w:szCs w:val="20"/>
        </w:rPr>
        <w:t>.</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54AE68EF"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883E19">
        <w:rPr>
          <w:rFonts w:ascii="Garamond" w:hAnsi="Garamond" w:cs="Arial"/>
          <w:b/>
          <w:bCs/>
          <w:color w:val="000000"/>
          <w:sz w:val="20"/>
          <w:szCs w:val="20"/>
        </w:rPr>
        <w:t xml:space="preserve">De </w:t>
      </w:r>
      <w:r w:rsidR="005520FA">
        <w:rPr>
          <w:rFonts w:ascii="Garamond" w:hAnsi="Garamond" w:cs="Arial"/>
          <w:b/>
          <w:bCs/>
          <w:color w:val="000000"/>
          <w:sz w:val="20"/>
          <w:szCs w:val="20"/>
        </w:rPr>
        <w:t>r</w:t>
      </w:r>
      <w:r w:rsidR="00883E19">
        <w:rPr>
          <w:rFonts w:ascii="Garamond" w:hAnsi="Garamond" w:cs="Arial"/>
          <w:b/>
          <w:bCs/>
          <w:color w:val="000000"/>
          <w:sz w:val="20"/>
          <w:szCs w:val="20"/>
        </w:rPr>
        <w:t>ente</w:t>
      </w:r>
    </w:p>
    <w:p w14:paraId="5A3E676F" w14:textId="108CFF03" w:rsidR="00883E19" w:rsidRDefault="00883E19" w:rsidP="003E186E">
      <w:pPr>
        <w:spacing w:line="360" w:lineRule="auto"/>
        <w:jc w:val="both"/>
        <w:rPr>
          <w:rFonts w:ascii="Garamond" w:hAnsi="Garamond" w:cs="Arial"/>
          <w:color w:val="000000"/>
          <w:sz w:val="20"/>
          <w:szCs w:val="20"/>
        </w:rPr>
      </w:pPr>
      <w:r w:rsidRPr="00883E19">
        <w:rPr>
          <w:rFonts w:ascii="Garamond" w:hAnsi="Garamond" w:cs="Arial"/>
          <w:color w:val="000000"/>
          <w:sz w:val="20"/>
          <w:szCs w:val="20"/>
        </w:rPr>
        <w:t xml:space="preserve">Over </w:t>
      </w:r>
      <w:r>
        <w:rPr>
          <w:rFonts w:ascii="Garamond" w:hAnsi="Garamond" w:cs="Arial"/>
          <w:color w:val="000000"/>
          <w:sz w:val="20"/>
          <w:szCs w:val="20"/>
        </w:rPr>
        <w:t>het uitstaande saldo van de Hoofdsom is Partij 2 een</w:t>
      </w:r>
      <w:r w:rsidR="005520FA">
        <w:rPr>
          <w:rFonts w:ascii="Garamond" w:hAnsi="Garamond" w:cs="Arial"/>
          <w:color w:val="000000"/>
          <w:sz w:val="20"/>
          <w:szCs w:val="20"/>
        </w:rPr>
        <w:t xml:space="preserve"> zakelijke</w:t>
      </w:r>
      <w:r>
        <w:rPr>
          <w:rFonts w:ascii="Garamond" w:hAnsi="Garamond" w:cs="Arial"/>
          <w:color w:val="000000"/>
          <w:sz w:val="20"/>
          <w:szCs w:val="20"/>
        </w:rPr>
        <w:t xml:space="preserve"> rente</w:t>
      </w:r>
      <w:r w:rsidR="005520FA">
        <w:rPr>
          <w:rFonts w:ascii="Garamond" w:hAnsi="Garamond" w:cs="Arial"/>
          <w:color w:val="000000"/>
          <w:sz w:val="20"/>
          <w:szCs w:val="20"/>
        </w:rPr>
        <w:t xml:space="preserve"> van</w:t>
      </w:r>
      <w:r>
        <w:rPr>
          <w:rFonts w:ascii="Garamond" w:hAnsi="Garamond" w:cs="Arial"/>
          <w:color w:val="000000"/>
          <w:sz w:val="20"/>
          <w:szCs w:val="20"/>
        </w:rPr>
        <w:t xml:space="preserve"> </w:t>
      </w:r>
      <w:r w:rsidR="005520FA">
        <w:rPr>
          <w:rFonts w:ascii="Garamond" w:hAnsi="Garamond" w:cs="Arial"/>
          <w:i/>
          <w:iCs/>
          <w:color w:val="FF0000"/>
          <w:sz w:val="20"/>
          <w:szCs w:val="20"/>
          <w:highlight w:val="yellow"/>
        </w:rPr>
        <w:t>rent</w:t>
      </w:r>
      <w:r w:rsidR="005E5A0C">
        <w:rPr>
          <w:rFonts w:ascii="Garamond" w:hAnsi="Garamond" w:cs="Arial"/>
          <w:i/>
          <w:iCs/>
          <w:color w:val="FF0000"/>
          <w:sz w:val="20"/>
          <w:szCs w:val="20"/>
          <w:highlight w:val="yellow"/>
        </w:rPr>
        <w:t>epercentage</w:t>
      </w:r>
      <w:r>
        <w:rPr>
          <w:rFonts w:ascii="Garamond" w:hAnsi="Garamond" w:cs="Arial"/>
          <w:i/>
          <w:iCs/>
          <w:color w:val="FF0000"/>
          <w:sz w:val="20"/>
          <w:szCs w:val="20"/>
        </w:rPr>
        <w:t xml:space="preserve"> </w:t>
      </w:r>
      <w:r>
        <w:rPr>
          <w:rFonts w:ascii="Garamond" w:hAnsi="Garamond" w:cs="Arial"/>
          <w:color w:val="000000"/>
          <w:sz w:val="20"/>
          <w:szCs w:val="20"/>
        </w:rPr>
        <w:t xml:space="preserve">per jaar verschuldigd. </w:t>
      </w:r>
    </w:p>
    <w:p w14:paraId="2C8ACB27" w14:textId="6AF0F2C0" w:rsidR="005520FA" w:rsidRDefault="005520FA" w:rsidP="003E186E">
      <w:pPr>
        <w:spacing w:line="360" w:lineRule="auto"/>
        <w:jc w:val="both"/>
        <w:rPr>
          <w:rFonts w:ascii="Garamond" w:hAnsi="Garamond" w:cs="Arial"/>
          <w:color w:val="000000"/>
          <w:sz w:val="20"/>
          <w:szCs w:val="20"/>
        </w:rPr>
      </w:pPr>
    </w:p>
    <w:p w14:paraId="389D9461" w14:textId="21F8038C"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Berekening van de rente</w:t>
      </w:r>
    </w:p>
    <w:p w14:paraId="305CA636" w14:textId="2695FFB2" w:rsidR="005520FA" w:rsidRDefault="005520FA" w:rsidP="005520FA">
      <w:pPr>
        <w:spacing w:line="360" w:lineRule="auto"/>
        <w:jc w:val="both"/>
        <w:rPr>
          <w:rFonts w:ascii="Garamond" w:hAnsi="Garamond" w:cs="Arial"/>
          <w:color w:val="000000" w:themeColor="text1"/>
          <w:sz w:val="20"/>
          <w:szCs w:val="20"/>
        </w:rPr>
      </w:pPr>
      <w:r w:rsidRPr="00883E19">
        <w:rPr>
          <w:rFonts w:ascii="Garamond" w:hAnsi="Garamond" w:cs="Arial"/>
          <w:color w:val="000000" w:themeColor="text1"/>
          <w:sz w:val="20"/>
          <w:szCs w:val="20"/>
        </w:rPr>
        <w:t>De rente</w:t>
      </w:r>
      <w:r w:rsidR="00BA27B4">
        <w:rPr>
          <w:rFonts w:ascii="Garamond" w:hAnsi="Garamond" w:cs="Arial"/>
          <w:color w:val="000000" w:themeColor="text1"/>
          <w:sz w:val="20"/>
          <w:szCs w:val="20"/>
        </w:rPr>
        <w:t xml:space="preserve"> per kwartaal</w:t>
      </w:r>
      <w:r>
        <w:rPr>
          <w:rFonts w:ascii="Garamond" w:hAnsi="Garamond" w:cs="Arial"/>
          <w:color w:val="000000" w:themeColor="text1"/>
          <w:sz w:val="20"/>
          <w:szCs w:val="20"/>
        </w:rPr>
        <w:t xml:space="preserve"> wordt berekend door het gemiddeld saldo van de hoofdsom (per begin en eind van het kwartaal) te vermenigvuldigen met het rentepercentage als genoemd in Artikel 4 en </w:t>
      </w:r>
      <w:r w:rsidR="00BA27B4">
        <w:rPr>
          <w:rFonts w:ascii="Garamond" w:hAnsi="Garamond" w:cs="Arial"/>
          <w:color w:val="000000" w:themeColor="text1"/>
          <w:sz w:val="20"/>
          <w:szCs w:val="20"/>
        </w:rPr>
        <w:t xml:space="preserve">vervolgens </w:t>
      </w:r>
      <w:r>
        <w:rPr>
          <w:rFonts w:ascii="Garamond" w:hAnsi="Garamond" w:cs="Arial"/>
          <w:color w:val="000000" w:themeColor="text1"/>
          <w:sz w:val="20"/>
          <w:szCs w:val="20"/>
        </w:rPr>
        <w:t xml:space="preserve">te delen door 4. De vier kwartalen betreffen januari tot en met maart, april tot en met juni, juli tot en met september en oktober tot en met december. </w:t>
      </w:r>
    </w:p>
    <w:p w14:paraId="1D5CDFF9" w14:textId="1B3A275D" w:rsidR="005520FA" w:rsidRPr="005520FA" w:rsidRDefault="005520FA"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Bij een gebroken kwartaal wordt uitgegaan van een heel kwartaal. </w:t>
      </w:r>
    </w:p>
    <w:p w14:paraId="099E610D" w14:textId="1BFDF209" w:rsidR="00883E19" w:rsidRDefault="00883E19" w:rsidP="003E186E">
      <w:pPr>
        <w:spacing w:line="360" w:lineRule="auto"/>
        <w:jc w:val="both"/>
        <w:rPr>
          <w:rFonts w:ascii="Garamond" w:hAnsi="Garamond" w:cs="Arial"/>
          <w:color w:val="000000"/>
          <w:sz w:val="20"/>
          <w:szCs w:val="20"/>
        </w:rPr>
      </w:pPr>
    </w:p>
    <w:p w14:paraId="0D6B7D46" w14:textId="368A3E84"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6</w:t>
      </w:r>
      <w:r w:rsidRPr="003E186E">
        <w:rPr>
          <w:rFonts w:ascii="Garamond" w:hAnsi="Garamond" w:cs="Arial"/>
          <w:b/>
          <w:bCs/>
          <w:color w:val="000000"/>
          <w:sz w:val="20"/>
          <w:szCs w:val="20"/>
        </w:rPr>
        <w:t xml:space="preserve"> – </w:t>
      </w:r>
      <w:r w:rsidR="005520FA">
        <w:rPr>
          <w:rFonts w:ascii="Garamond" w:hAnsi="Garamond" w:cs="Arial"/>
          <w:b/>
          <w:bCs/>
          <w:color w:val="000000"/>
          <w:sz w:val="20"/>
          <w:szCs w:val="20"/>
        </w:rPr>
        <w:t>Betalin</w:t>
      </w:r>
      <w:r>
        <w:rPr>
          <w:rFonts w:ascii="Garamond" w:hAnsi="Garamond" w:cs="Arial"/>
          <w:b/>
          <w:bCs/>
          <w:color w:val="000000"/>
          <w:sz w:val="20"/>
          <w:szCs w:val="20"/>
        </w:rPr>
        <w:t>g van de rente</w:t>
      </w:r>
    </w:p>
    <w:p w14:paraId="7ED9659E" w14:textId="2104D8C1" w:rsidR="00883E19" w:rsidRDefault="00883E19" w:rsidP="00883E19">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betaalt de rente </w:t>
      </w:r>
      <w:r w:rsidRPr="005520FA">
        <w:rPr>
          <w:rFonts w:ascii="Garamond" w:hAnsi="Garamond" w:cs="Arial"/>
          <w:color w:val="000000" w:themeColor="text1"/>
          <w:sz w:val="20"/>
          <w:szCs w:val="20"/>
        </w:rPr>
        <w:t xml:space="preserve">per kwartaal, binnen een week na afloop van het </w:t>
      </w:r>
      <w:r w:rsidR="005520FA" w:rsidRPr="005520FA">
        <w:rPr>
          <w:rFonts w:ascii="Garamond" w:hAnsi="Garamond" w:cs="Arial"/>
          <w:color w:val="000000" w:themeColor="text1"/>
          <w:sz w:val="20"/>
          <w:szCs w:val="20"/>
        </w:rPr>
        <w:t>kwartaal</w:t>
      </w:r>
      <w:r w:rsidRPr="005520FA">
        <w:rPr>
          <w:rFonts w:ascii="Garamond" w:hAnsi="Garamond" w:cs="Arial"/>
          <w:color w:val="000000" w:themeColor="text1"/>
          <w:sz w:val="20"/>
          <w:szCs w:val="20"/>
        </w:rPr>
        <w:t xml:space="preserve">, </w:t>
      </w:r>
      <w:r w:rsidRPr="00883E19">
        <w:rPr>
          <w:rFonts w:ascii="Garamond" w:hAnsi="Garamond" w:cs="Arial"/>
          <w:color w:val="000000" w:themeColor="text1"/>
          <w:sz w:val="20"/>
          <w:szCs w:val="20"/>
        </w:rPr>
        <w:t>doo</w:t>
      </w:r>
      <w:r w:rsidR="005520FA">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005520FA" w:rsidRPr="00883E19">
        <w:rPr>
          <w:rFonts w:ascii="Garamond" w:hAnsi="Garamond" w:cs="Arial"/>
          <w:i/>
          <w:iCs/>
          <w:color w:val="FF0000"/>
          <w:sz w:val="20"/>
          <w:szCs w:val="20"/>
          <w:highlight w:val="yellow"/>
        </w:rPr>
        <w:t>k</w:t>
      </w:r>
      <w:r w:rsidR="005520FA">
        <w:rPr>
          <w:rFonts w:ascii="Garamond" w:hAnsi="Garamond" w:cs="Arial"/>
          <w:i/>
          <w:iCs/>
          <w:color w:val="FF0000"/>
          <w:sz w:val="20"/>
          <w:szCs w:val="20"/>
          <w:highlight w:val="yellow"/>
        </w:rPr>
        <w:t>enmerk</w:t>
      </w:r>
      <w:r w:rsidR="005520FA">
        <w:rPr>
          <w:rFonts w:ascii="Garamond" w:hAnsi="Garamond" w:cs="Arial"/>
          <w:i/>
          <w:iCs/>
          <w:color w:val="FF0000"/>
          <w:sz w:val="20"/>
          <w:szCs w:val="20"/>
        </w:rPr>
        <w:t xml:space="preserve"> </w:t>
      </w:r>
      <w:r w:rsidRPr="00883E19">
        <w:rPr>
          <w:rFonts w:ascii="Garamond" w:hAnsi="Garamond" w:cs="Arial"/>
          <w:color w:val="000000" w:themeColor="text1"/>
          <w:sz w:val="20"/>
          <w:szCs w:val="20"/>
        </w:rPr>
        <w:t>rente kwartaal</w:t>
      </w:r>
      <w:r w:rsidRPr="00883E19">
        <w:rPr>
          <w:rFonts w:ascii="Garamond" w:hAnsi="Garamond" w:cs="Arial"/>
          <w:i/>
          <w:iCs/>
          <w:color w:val="000000" w:themeColor="text1"/>
          <w:sz w:val="20"/>
          <w:szCs w:val="20"/>
        </w:rPr>
        <w:t xml:space="preserve"> </w:t>
      </w:r>
      <w:proofErr w:type="spellStart"/>
      <w:r w:rsidRPr="00883E19">
        <w:rPr>
          <w:rFonts w:ascii="Garamond" w:hAnsi="Garamond" w:cs="Arial"/>
          <w:i/>
          <w:iCs/>
          <w:color w:val="FF0000"/>
          <w:sz w:val="20"/>
          <w:szCs w:val="20"/>
          <w:highlight w:val="yellow"/>
        </w:rPr>
        <w:t>kwartaal</w:t>
      </w:r>
      <w:proofErr w:type="spellEnd"/>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7FBBD034" w14:textId="77777777" w:rsidR="00883E19" w:rsidRDefault="00883E19" w:rsidP="00883E19">
      <w:pPr>
        <w:spacing w:line="360" w:lineRule="auto"/>
        <w:jc w:val="both"/>
        <w:rPr>
          <w:rFonts w:ascii="Garamond" w:hAnsi="Garamond" w:cs="Arial"/>
          <w:color w:val="000000"/>
          <w:sz w:val="20"/>
          <w:szCs w:val="20"/>
        </w:rPr>
      </w:pPr>
    </w:p>
    <w:p w14:paraId="1A121A50" w14:textId="5060DF2C"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sidR="00C03BF6">
        <w:rPr>
          <w:rFonts w:ascii="Garamond" w:hAnsi="Garamond" w:cs="Arial"/>
          <w:b/>
          <w:bCs/>
          <w:color w:val="000000"/>
          <w:sz w:val="20"/>
          <w:szCs w:val="20"/>
        </w:rPr>
        <w:t>7</w:t>
      </w:r>
      <w:r w:rsidRPr="003E186E">
        <w:rPr>
          <w:rFonts w:ascii="Garamond" w:hAnsi="Garamond" w:cs="Arial"/>
          <w:b/>
          <w:bCs/>
          <w:color w:val="000000"/>
          <w:sz w:val="20"/>
          <w:szCs w:val="20"/>
        </w:rPr>
        <w:t xml:space="preserve"> – </w:t>
      </w:r>
      <w:r>
        <w:rPr>
          <w:rFonts w:ascii="Garamond" w:hAnsi="Garamond" w:cs="Arial"/>
          <w:b/>
          <w:bCs/>
          <w:color w:val="000000"/>
          <w:sz w:val="20"/>
          <w:szCs w:val="20"/>
        </w:rPr>
        <w:t>Aflossen</w:t>
      </w:r>
    </w:p>
    <w:p w14:paraId="046ECF09" w14:textId="75BC352E"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Aflossing van het saldo van de uitstaande hoofdsom geschiedt op basis van</w:t>
      </w:r>
      <w:r>
        <w:rPr>
          <w:rFonts w:ascii="Garamond" w:hAnsi="Garamond" w:cs="Arial"/>
          <w:color w:val="000000"/>
          <w:sz w:val="20"/>
          <w:szCs w:val="20"/>
        </w:rPr>
        <w:t xml:space="preserve"> e</w:t>
      </w:r>
      <w:r w:rsidRPr="005520FA">
        <w:rPr>
          <w:rFonts w:ascii="Garamond" w:hAnsi="Garamond" w:cs="Arial"/>
          <w:color w:val="000000"/>
          <w:sz w:val="20"/>
          <w:szCs w:val="20"/>
        </w:rPr>
        <w:t xml:space="preserve">en vast termijnbedrag van </w:t>
      </w:r>
      <w:r w:rsidRPr="00BD1095">
        <w:rPr>
          <w:rFonts w:ascii="Garamond" w:hAnsi="Garamond" w:cs="Arial"/>
          <w:color w:val="000000"/>
          <w:sz w:val="20"/>
          <w:szCs w:val="20"/>
        </w:rPr>
        <w:t xml:space="preserve">€ </w:t>
      </w:r>
      <w:r>
        <w:rPr>
          <w:rFonts w:ascii="Garamond" w:hAnsi="Garamond" w:cs="Arial"/>
          <w:i/>
          <w:iCs/>
          <w:color w:val="FF0000"/>
          <w:sz w:val="20"/>
          <w:szCs w:val="20"/>
          <w:highlight w:val="yellow"/>
        </w:rPr>
        <w:t>termijnbedrag</w:t>
      </w:r>
      <w:r w:rsidRPr="00883E19">
        <w:rPr>
          <w:rFonts w:ascii="Garamond" w:hAnsi="Garamond" w:cs="Arial"/>
          <w:i/>
          <w:iCs/>
          <w:color w:val="FF0000"/>
          <w:sz w:val="20"/>
          <w:szCs w:val="20"/>
          <w:highlight w:val="yellow"/>
        </w:rPr>
        <w:t xml:space="preserve"> in cijfers</w:t>
      </w:r>
      <w:r w:rsidRPr="00883E19">
        <w:rPr>
          <w:rFonts w:ascii="Garamond" w:hAnsi="Garamond" w:cs="Arial"/>
          <w:i/>
          <w:iCs/>
          <w:color w:val="FF0000"/>
          <w:sz w:val="20"/>
          <w:szCs w:val="20"/>
        </w:rPr>
        <w:t xml:space="preserve"> </w:t>
      </w:r>
      <w:r>
        <w:rPr>
          <w:rFonts w:ascii="Garamond" w:hAnsi="Garamond" w:cs="Arial"/>
          <w:i/>
          <w:iCs/>
          <w:color w:val="FF0000"/>
          <w:sz w:val="20"/>
          <w:szCs w:val="20"/>
        </w:rPr>
        <w:t>(</w:t>
      </w:r>
      <w:r w:rsidRPr="00BD1095">
        <w:rPr>
          <w:rFonts w:ascii="Garamond" w:hAnsi="Garamond" w:cs="Arial"/>
          <w:color w:val="000000"/>
          <w:sz w:val="20"/>
          <w:szCs w:val="20"/>
        </w:rPr>
        <w:t>zegge</w:t>
      </w:r>
      <w:r>
        <w:rPr>
          <w:rFonts w:ascii="Garamond" w:hAnsi="Garamond" w:cs="Arial"/>
          <w:color w:val="000000"/>
          <w:sz w:val="20"/>
          <w:szCs w:val="20"/>
        </w:rPr>
        <w:t xml:space="preserve">: </w:t>
      </w:r>
      <w:r>
        <w:rPr>
          <w:rFonts w:ascii="Garamond" w:hAnsi="Garamond" w:cs="Arial"/>
          <w:i/>
          <w:iCs/>
          <w:color w:val="FF0000"/>
          <w:sz w:val="20"/>
          <w:szCs w:val="20"/>
          <w:highlight w:val="yellow"/>
        </w:rPr>
        <w:t>termijnbedrag uitgeschreven</w:t>
      </w:r>
      <w:r>
        <w:rPr>
          <w:rFonts w:ascii="Garamond" w:hAnsi="Garamond" w:cs="Arial"/>
          <w:i/>
          <w:iCs/>
          <w:color w:val="FF0000"/>
          <w:sz w:val="20"/>
          <w:szCs w:val="20"/>
        </w:rPr>
        <w:t xml:space="preserve">) </w:t>
      </w:r>
      <w:r w:rsidRPr="005520FA">
        <w:rPr>
          <w:rFonts w:ascii="Garamond" w:hAnsi="Garamond" w:cs="Arial"/>
          <w:color w:val="000000" w:themeColor="text1"/>
          <w:sz w:val="20"/>
          <w:szCs w:val="20"/>
        </w:rPr>
        <w:t xml:space="preserve">per kwartaal. </w:t>
      </w:r>
      <w:r>
        <w:rPr>
          <w:rFonts w:ascii="Garamond" w:hAnsi="Garamond" w:cs="Arial"/>
          <w:color w:val="000000"/>
          <w:sz w:val="20"/>
          <w:szCs w:val="20"/>
        </w:rPr>
        <w:t xml:space="preserve">Het eerste termijnbedrag is verschuldigd op </w:t>
      </w:r>
      <w:r w:rsidRPr="00BD1095">
        <w:rPr>
          <w:rFonts w:ascii="Garamond" w:hAnsi="Garamond" w:cs="Arial"/>
          <w:i/>
          <w:iCs/>
          <w:color w:val="FF0000"/>
          <w:sz w:val="20"/>
          <w:szCs w:val="20"/>
          <w:highlight w:val="yellow"/>
        </w:rPr>
        <w:t>datum</w:t>
      </w:r>
      <w:r>
        <w:rPr>
          <w:rFonts w:ascii="Garamond" w:hAnsi="Garamond" w:cs="Arial"/>
          <w:color w:val="000000"/>
          <w:sz w:val="20"/>
          <w:szCs w:val="20"/>
        </w:rPr>
        <w:t xml:space="preserve">. Iedere vervolgtermijn is verschuldigd binnen een week na afloop van het kwartaal. </w:t>
      </w:r>
      <w:r w:rsidR="00F3056A">
        <w:rPr>
          <w:rFonts w:ascii="Garamond" w:hAnsi="Garamond" w:cs="Arial"/>
          <w:color w:val="000000"/>
          <w:sz w:val="20"/>
          <w:szCs w:val="20"/>
        </w:rPr>
        <w:t xml:space="preserve">De slottermijn bedraagt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slottermijn</w:t>
      </w:r>
      <w:r w:rsidR="00F3056A">
        <w:rPr>
          <w:rFonts w:ascii="Garamond" w:hAnsi="Garamond" w:cs="Arial"/>
          <w:i/>
          <w:iCs/>
          <w:color w:val="FF0000"/>
          <w:sz w:val="20"/>
          <w:szCs w:val="20"/>
        </w:rPr>
        <w:t>.</w:t>
      </w:r>
    </w:p>
    <w:p w14:paraId="404F6F04" w14:textId="77777777" w:rsidR="005520FA" w:rsidRDefault="005520FA" w:rsidP="005520FA">
      <w:pPr>
        <w:spacing w:line="360" w:lineRule="auto"/>
        <w:jc w:val="both"/>
        <w:rPr>
          <w:rFonts w:ascii="Garamond" w:hAnsi="Garamond" w:cs="Arial"/>
          <w:color w:val="000000"/>
          <w:sz w:val="20"/>
          <w:szCs w:val="20"/>
        </w:rPr>
      </w:pPr>
    </w:p>
    <w:p w14:paraId="70593464" w14:textId="6C680205" w:rsidR="005520FA" w:rsidRDefault="005520FA" w:rsidP="005520FA">
      <w:pPr>
        <w:spacing w:line="360" w:lineRule="auto"/>
        <w:jc w:val="both"/>
        <w:rPr>
          <w:rFonts w:ascii="Garamond" w:hAnsi="Garamond" w:cs="Arial"/>
          <w:color w:val="000000"/>
          <w:sz w:val="20"/>
          <w:szCs w:val="20"/>
        </w:rPr>
      </w:pPr>
      <w:r>
        <w:rPr>
          <w:rFonts w:ascii="Garamond" w:hAnsi="Garamond" w:cs="Arial"/>
          <w:color w:val="000000"/>
          <w:sz w:val="20"/>
          <w:szCs w:val="20"/>
        </w:rPr>
        <w:t>De definitie van kwartaal als opgenomen in artikel 5 geldt ook voor dit artikel.</w:t>
      </w:r>
    </w:p>
    <w:p w14:paraId="6D226E2D" w14:textId="5CE9B7FF" w:rsidR="005520FA" w:rsidRDefault="005520FA" w:rsidP="005520FA">
      <w:pPr>
        <w:spacing w:line="360" w:lineRule="auto"/>
        <w:jc w:val="both"/>
        <w:rPr>
          <w:rFonts w:ascii="Garamond" w:hAnsi="Garamond" w:cs="Arial"/>
          <w:color w:val="000000"/>
          <w:sz w:val="20"/>
          <w:szCs w:val="20"/>
        </w:rPr>
      </w:pPr>
    </w:p>
    <w:p w14:paraId="1A7C4F6D" w14:textId="3377A4F0" w:rsidR="005520FA" w:rsidRDefault="005520FA" w:rsidP="005520FA">
      <w:pPr>
        <w:spacing w:line="360" w:lineRule="auto"/>
        <w:jc w:val="both"/>
        <w:rPr>
          <w:rFonts w:ascii="Garamond" w:hAnsi="Garamond" w:cs="Arial"/>
          <w:color w:val="000000" w:themeColor="text1"/>
          <w:sz w:val="20"/>
          <w:szCs w:val="20"/>
        </w:rPr>
      </w:pPr>
      <w:r>
        <w:rPr>
          <w:rFonts w:ascii="Garamond" w:hAnsi="Garamond" w:cs="Arial"/>
          <w:color w:val="000000"/>
          <w:sz w:val="20"/>
          <w:szCs w:val="20"/>
        </w:rPr>
        <w:t>Partij 2 maakt de aflossing</w:t>
      </w:r>
      <w:r w:rsidRPr="005520FA">
        <w:rPr>
          <w:rFonts w:ascii="Garamond" w:hAnsi="Garamond" w:cs="Arial"/>
          <w:color w:val="000000" w:themeColor="text1"/>
          <w:sz w:val="20"/>
          <w:szCs w:val="20"/>
        </w:rPr>
        <w:t xml:space="preserve"> binnen een week na afloop van het kwartaal, </w:t>
      </w:r>
      <w:r w:rsidRPr="00883E19">
        <w:rPr>
          <w:rFonts w:ascii="Garamond" w:hAnsi="Garamond" w:cs="Arial"/>
          <w:color w:val="000000" w:themeColor="text1"/>
          <w:sz w:val="20"/>
          <w:szCs w:val="20"/>
        </w:rPr>
        <w:t>doo</w:t>
      </w:r>
      <w:r>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w:t>
      </w:r>
      <w:r>
        <w:rPr>
          <w:rFonts w:ascii="Garamond" w:hAnsi="Garamond" w:cs="Arial"/>
          <w:color w:val="000000" w:themeColor="text1"/>
          <w:sz w:val="20"/>
          <w:szCs w:val="20"/>
        </w:rPr>
        <w:t xml:space="preserve">over </w:t>
      </w:r>
      <w:r w:rsidRPr="00883E19">
        <w:rPr>
          <w:rFonts w:ascii="Garamond" w:hAnsi="Garamond" w:cs="Arial"/>
          <w:color w:val="000000" w:themeColor="text1"/>
          <w:sz w:val="20"/>
          <w:szCs w:val="20"/>
        </w:rPr>
        <w:t>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Pr="00883E19">
        <w:rPr>
          <w:rFonts w:ascii="Garamond" w:hAnsi="Garamond" w:cs="Arial"/>
          <w:i/>
          <w:iCs/>
          <w:color w:val="FF0000"/>
          <w:sz w:val="20"/>
          <w:szCs w:val="20"/>
          <w:highlight w:val="yellow"/>
        </w:rPr>
        <w:t>k</w:t>
      </w:r>
      <w:r>
        <w:rPr>
          <w:rFonts w:ascii="Garamond" w:hAnsi="Garamond" w:cs="Arial"/>
          <w:i/>
          <w:iCs/>
          <w:color w:val="FF0000"/>
          <w:sz w:val="20"/>
          <w:szCs w:val="20"/>
          <w:highlight w:val="yellow"/>
        </w:rPr>
        <w:t>enmerk</w:t>
      </w:r>
      <w:r>
        <w:rPr>
          <w:rFonts w:ascii="Garamond" w:hAnsi="Garamond" w:cs="Arial"/>
          <w:i/>
          <w:iCs/>
          <w:color w:val="FF0000"/>
          <w:sz w:val="20"/>
          <w:szCs w:val="20"/>
        </w:rPr>
        <w:t xml:space="preserve"> </w:t>
      </w:r>
      <w:r>
        <w:rPr>
          <w:rFonts w:ascii="Garamond" w:hAnsi="Garamond" w:cs="Arial"/>
          <w:color w:val="000000" w:themeColor="text1"/>
          <w:sz w:val="20"/>
          <w:szCs w:val="20"/>
        </w:rPr>
        <w:t>aflossing</w:t>
      </w:r>
      <w:r w:rsidRPr="00883E19">
        <w:rPr>
          <w:rFonts w:ascii="Garamond" w:hAnsi="Garamond" w:cs="Arial"/>
          <w:color w:val="000000" w:themeColor="text1"/>
          <w:sz w:val="20"/>
          <w:szCs w:val="20"/>
        </w:rPr>
        <w:t xml:space="preserve"> kwartaal</w:t>
      </w:r>
      <w:r w:rsidRPr="00883E19">
        <w:rPr>
          <w:rFonts w:ascii="Garamond" w:hAnsi="Garamond" w:cs="Arial"/>
          <w:i/>
          <w:iCs/>
          <w:color w:val="000000" w:themeColor="text1"/>
          <w:sz w:val="20"/>
          <w:szCs w:val="20"/>
        </w:rPr>
        <w:t xml:space="preserve"> </w:t>
      </w:r>
      <w:proofErr w:type="spellStart"/>
      <w:r w:rsidRPr="00883E19">
        <w:rPr>
          <w:rFonts w:ascii="Garamond" w:hAnsi="Garamond" w:cs="Arial"/>
          <w:i/>
          <w:iCs/>
          <w:color w:val="FF0000"/>
          <w:sz w:val="20"/>
          <w:szCs w:val="20"/>
          <w:highlight w:val="yellow"/>
        </w:rPr>
        <w:t>kwartaal</w:t>
      </w:r>
      <w:proofErr w:type="spellEnd"/>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0D449106" w14:textId="77777777" w:rsidR="005520FA" w:rsidRPr="005520FA" w:rsidRDefault="005520FA" w:rsidP="005520FA">
      <w:pPr>
        <w:spacing w:line="360" w:lineRule="auto"/>
        <w:jc w:val="both"/>
        <w:rPr>
          <w:rFonts w:ascii="Garamond" w:hAnsi="Garamond" w:cs="Arial"/>
          <w:color w:val="000000"/>
          <w:sz w:val="20"/>
          <w:szCs w:val="20"/>
        </w:rPr>
      </w:pPr>
    </w:p>
    <w:p w14:paraId="662CBE7F" w14:textId="5613700E"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8</w:t>
      </w:r>
      <w:r w:rsidRPr="003E186E">
        <w:rPr>
          <w:rFonts w:ascii="Garamond" w:hAnsi="Garamond" w:cs="Arial"/>
          <w:b/>
          <w:bCs/>
          <w:color w:val="000000"/>
          <w:sz w:val="20"/>
          <w:szCs w:val="20"/>
        </w:rPr>
        <w:t xml:space="preserve"> – </w:t>
      </w:r>
      <w:r>
        <w:rPr>
          <w:rFonts w:ascii="Garamond" w:hAnsi="Garamond" w:cs="Arial"/>
          <w:b/>
          <w:bCs/>
          <w:color w:val="000000"/>
          <w:sz w:val="20"/>
          <w:szCs w:val="20"/>
        </w:rPr>
        <w:t>Looptijd</w:t>
      </w:r>
    </w:p>
    <w:p w14:paraId="597F6E25" w14:textId="15E51EF1" w:rsidR="005520FA" w:rsidRP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lening is aangegaan voor een periode van </w:t>
      </w:r>
      <w:r w:rsidRPr="005520FA">
        <w:rPr>
          <w:rFonts w:ascii="Garamond" w:hAnsi="Garamond" w:cs="Arial"/>
          <w:i/>
          <w:iCs/>
          <w:color w:val="FF0000"/>
          <w:sz w:val="20"/>
          <w:szCs w:val="20"/>
          <w:highlight w:val="yellow"/>
        </w:rPr>
        <w:t>aantal jaren</w:t>
      </w:r>
      <w:r w:rsidRPr="005520FA">
        <w:rPr>
          <w:rFonts w:ascii="Garamond" w:hAnsi="Garamond" w:cs="Arial"/>
          <w:color w:val="000000"/>
          <w:sz w:val="20"/>
          <w:szCs w:val="20"/>
        </w:rPr>
        <w:t xml:space="preserve"> jaar en eindigt derhalve op </w:t>
      </w:r>
      <w:r w:rsidRPr="005520FA">
        <w:rPr>
          <w:rFonts w:ascii="Garamond" w:hAnsi="Garamond" w:cs="Arial"/>
          <w:i/>
          <w:iCs/>
          <w:color w:val="FF0000"/>
          <w:sz w:val="20"/>
          <w:szCs w:val="20"/>
          <w:highlight w:val="yellow"/>
        </w:rPr>
        <w:t>einddatum</w:t>
      </w:r>
      <w:r w:rsidRPr="005520FA">
        <w:rPr>
          <w:rFonts w:ascii="Garamond" w:hAnsi="Garamond" w:cs="Arial"/>
          <w:color w:val="000000"/>
          <w:sz w:val="20"/>
          <w:szCs w:val="20"/>
        </w:rPr>
        <w:t>.</w:t>
      </w:r>
    </w:p>
    <w:p w14:paraId="4F5E628E" w14:textId="33C4CCA2" w:rsidR="005520FA" w:rsidRDefault="005520FA" w:rsidP="003E186E">
      <w:pPr>
        <w:spacing w:line="360" w:lineRule="auto"/>
        <w:jc w:val="both"/>
        <w:rPr>
          <w:rFonts w:ascii="Garamond" w:hAnsi="Garamond" w:cs="Arial"/>
          <w:color w:val="000000"/>
          <w:sz w:val="20"/>
          <w:szCs w:val="20"/>
        </w:rPr>
      </w:pPr>
    </w:p>
    <w:p w14:paraId="1FEB3C78" w14:textId="2909B26A"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9</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Eerder aflossen</w:t>
      </w:r>
    </w:p>
    <w:p w14:paraId="1D112868" w14:textId="457D5DED"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Het is </w:t>
      </w:r>
      <w:r>
        <w:rPr>
          <w:rFonts w:ascii="Garamond" w:hAnsi="Garamond" w:cs="Arial"/>
          <w:color w:val="000000"/>
          <w:sz w:val="20"/>
          <w:szCs w:val="20"/>
        </w:rPr>
        <w:t xml:space="preserve">partij 2 </w:t>
      </w:r>
      <w:r w:rsidRPr="005520FA">
        <w:rPr>
          <w:rFonts w:ascii="Garamond" w:hAnsi="Garamond" w:cs="Arial"/>
          <w:color w:val="000000"/>
          <w:sz w:val="20"/>
          <w:szCs w:val="20"/>
        </w:rPr>
        <w:t>te allen tijde</w:t>
      </w:r>
      <w:r>
        <w:rPr>
          <w:rFonts w:ascii="Garamond" w:hAnsi="Garamond" w:cs="Arial"/>
          <w:color w:val="000000"/>
          <w:sz w:val="20"/>
          <w:szCs w:val="20"/>
        </w:rPr>
        <w:t xml:space="preserve"> toegestaan</w:t>
      </w:r>
      <w:r w:rsidRPr="005520FA">
        <w:rPr>
          <w:rFonts w:ascii="Garamond" w:hAnsi="Garamond" w:cs="Arial"/>
          <w:color w:val="000000"/>
          <w:sz w:val="20"/>
          <w:szCs w:val="20"/>
        </w:rPr>
        <w:t xml:space="preserve"> boven de verplichte aflossing</w:t>
      </w:r>
      <w:r>
        <w:rPr>
          <w:rFonts w:ascii="Garamond" w:hAnsi="Garamond" w:cs="Arial"/>
          <w:color w:val="000000"/>
          <w:sz w:val="20"/>
          <w:szCs w:val="20"/>
        </w:rPr>
        <w:t xml:space="preserve"> </w:t>
      </w:r>
      <w:r w:rsidRPr="005520FA">
        <w:rPr>
          <w:rFonts w:ascii="Garamond" w:hAnsi="Garamond" w:cs="Arial"/>
          <w:color w:val="000000"/>
          <w:sz w:val="20"/>
          <w:szCs w:val="20"/>
        </w:rPr>
        <w:t>extra</w:t>
      </w:r>
      <w:r>
        <w:rPr>
          <w:rFonts w:ascii="Garamond" w:hAnsi="Garamond" w:cs="Arial"/>
          <w:color w:val="000000"/>
          <w:sz w:val="20"/>
          <w:szCs w:val="20"/>
        </w:rPr>
        <w:t xml:space="preserve"> aflossingen te doen.</w:t>
      </w:r>
      <w:r w:rsidR="005E5A0C">
        <w:rPr>
          <w:rFonts w:ascii="Garamond" w:hAnsi="Garamond" w:cs="Arial"/>
          <w:color w:val="000000"/>
          <w:sz w:val="20"/>
          <w:szCs w:val="20"/>
        </w:rPr>
        <w:t xml:space="preserve"> </w:t>
      </w:r>
      <w:r w:rsidR="00BA27B4">
        <w:rPr>
          <w:rFonts w:ascii="Garamond" w:hAnsi="Garamond" w:cs="Arial"/>
          <w:color w:val="000000"/>
          <w:sz w:val="20"/>
          <w:szCs w:val="20"/>
        </w:rPr>
        <w:t>K</w:t>
      </w:r>
      <w:r w:rsidR="005E5A0C">
        <w:rPr>
          <w:rFonts w:ascii="Garamond" w:hAnsi="Garamond" w:cs="Arial"/>
          <w:color w:val="000000"/>
          <w:sz w:val="20"/>
          <w:szCs w:val="20"/>
        </w:rPr>
        <w:t>osten</w:t>
      </w:r>
      <w:r w:rsidR="00C03BF6">
        <w:rPr>
          <w:rFonts w:ascii="Garamond" w:hAnsi="Garamond" w:cs="Arial"/>
          <w:color w:val="000000"/>
          <w:sz w:val="20"/>
          <w:szCs w:val="20"/>
        </w:rPr>
        <w:t xml:space="preserve"> die toezien op eerder aflossen</w:t>
      </w:r>
      <w:r w:rsidR="005E5A0C">
        <w:rPr>
          <w:rFonts w:ascii="Garamond" w:hAnsi="Garamond" w:cs="Arial"/>
          <w:color w:val="000000"/>
          <w:sz w:val="20"/>
          <w:szCs w:val="20"/>
        </w:rPr>
        <w:t xml:space="preserve"> zijn niet van toepassing.</w:t>
      </w:r>
    </w:p>
    <w:p w14:paraId="23BCFEF3" w14:textId="60C842CF"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highlight w:val="green"/>
        </w:rPr>
        <w:t>OF</w:t>
      </w:r>
    </w:p>
    <w:p w14:paraId="64DA56A1" w14:textId="4E2BF667"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Het is </w:t>
      </w:r>
      <w:r>
        <w:rPr>
          <w:rFonts w:ascii="Garamond" w:hAnsi="Garamond" w:cs="Arial"/>
          <w:color w:val="000000"/>
          <w:sz w:val="20"/>
          <w:szCs w:val="20"/>
        </w:rPr>
        <w:t>partij 2 niet toegestaan</w:t>
      </w:r>
      <w:r w:rsidRPr="005520FA">
        <w:rPr>
          <w:rFonts w:ascii="Garamond" w:hAnsi="Garamond" w:cs="Arial"/>
          <w:color w:val="000000"/>
          <w:sz w:val="20"/>
          <w:szCs w:val="20"/>
        </w:rPr>
        <w:t xml:space="preserve"> boven de verplichte aflossing</w:t>
      </w:r>
      <w:r>
        <w:rPr>
          <w:rFonts w:ascii="Garamond" w:hAnsi="Garamond" w:cs="Arial"/>
          <w:color w:val="000000"/>
          <w:sz w:val="20"/>
          <w:szCs w:val="20"/>
        </w:rPr>
        <w:t xml:space="preserve"> </w:t>
      </w:r>
      <w:r w:rsidRPr="005520FA">
        <w:rPr>
          <w:rFonts w:ascii="Garamond" w:hAnsi="Garamond" w:cs="Arial"/>
          <w:color w:val="000000"/>
          <w:sz w:val="20"/>
          <w:szCs w:val="20"/>
        </w:rPr>
        <w:t>extra</w:t>
      </w:r>
      <w:r>
        <w:rPr>
          <w:rFonts w:ascii="Garamond" w:hAnsi="Garamond" w:cs="Arial"/>
          <w:color w:val="000000"/>
          <w:sz w:val="20"/>
          <w:szCs w:val="20"/>
        </w:rPr>
        <w:t xml:space="preserve"> aflossingen te doen.</w:t>
      </w:r>
    </w:p>
    <w:p w14:paraId="09CFEE49" w14:textId="1C21D586" w:rsidR="00883E19" w:rsidRDefault="00883E19" w:rsidP="003E186E">
      <w:pPr>
        <w:spacing w:line="360" w:lineRule="auto"/>
        <w:jc w:val="both"/>
        <w:rPr>
          <w:rFonts w:ascii="Garamond" w:hAnsi="Garamond" w:cs="Arial"/>
          <w:color w:val="000000"/>
          <w:sz w:val="20"/>
          <w:szCs w:val="20"/>
        </w:rPr>
      </w:pPr>
    </w:p>
    <w:p w14:paraId="59094567" w14:textId="3E43A606"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10</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Boete</w:t>
      </w:r>
    </w:p>
    <w:p w14:paraId="233A0AC2" w14:textId="77777777"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Partij 2 is in geval van te late betaling van enig door hem krachtens deze overeenkomst van geldlening verschuldigd bedrag een boeterente verschuldigd, welke wordt berekend over het te laat betaalde bedrag. </w:t>
      </w:r>
    </w:p>
    <w:p w14:paraId="06CF412B" w14:textId="1F6E4D21"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Het percentage dat voor deze berekening gehanteerd wordt, bedraagt een verdubbeling van de rente als genoemd in artikel 4</w:t>
      </w:r>
      <w:r w:rsidR="00F3056A">
        <w:rPr>
          <w:rFonts w:ascii="Garamond" w:hAnsi="Garamond" w:cs="Arial"/>
          <w:color w:val="000000"/>
          <w:sz w:val="20"/>
          <w:szCs w:val="20"/>
        </w:rPr>
        <w:t xml:space="preserve"> met een minimum van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minimum</w:t>
      </w:r>
      <w:r w:rsidRPr="005520FA">
        <w:rPr>
          <w:rFonts w:ascii="Garamond" w:hAnsi="Garamond" w:cs="Arial"/>
          <w:color w:val="000000"/>
          <w:sz w:val="20"/>
          <w:szCs w:val="20"/>
        </w:rPr>
        <w:t>.</w:t>
      </w:r>
      <w:r>
        <w:rPr>
          <w:rFonts w:ascii="Garamond" w:hAnsi="Garamond" w:cs="Arial"/>
          <w:color w:val="000000"/>
          <w:sz w:val="20"/>
          <w:szCs w:val="20"/>
        </w:rPr>
        <w:t xml:space="preserve"> </w:t>
      </w:r>
    </w:p>
    <w:p w14:paraId="13933CD9" w14:textId="260E1F30" w:rsidR="002978AA" w:rsidRP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boeterente zal op maandbasis worden berekend, waarbij een gedeelte van een maand voor een gehele maand wordt gerekend. </w:t>
      </w:r>
    </w:p>
    <w:p w14:paraId="55E803D0" w14:textId="77777777" w:rsidR="001C60DC" w:rsidRDefault="001C60DC" w:rsidP="002978AA">
      <w:pPr>
        <w:spacing w:line="360" w:lineRule="auto"/>
        <w:jc w:val="both"/>
        <w:rPr>
          <w:rFonts w:ascii="Garamond" w:hAnsi="Garamond" w:cs="Arial"/>
          <w:b/>
          <w:bCs/>
          <w:color w:val="000000"/>
          <w:sz w:val="20"/>
          <w:szCs w:val="20"/>
        </w:rPr>
      </w:pPr>
    </w:p>
    <w:p w14:paraId="00052CE4" w14:textId="627C7645" w:rsidR="001C60DC" w:rsidRDefault="005520FA" w:rsidP="002978AA">
      <w:pPr>
        <w:spacing w:line="360" w:lineRule="auto"/>
        <w:jc w:val="both"/>
        <w:rPr>
          <w:rFonts w:ascii="Garamond" w:hAnsi="Garamond" w:cs="Arial"/>
          <w:b/>
          <w:bCs/>
          <w:color w:val="000000"/>
          <w:sz w:val="20"/>
          <w:szCs w:val="20"/>
        </w:rPr>
      </w:pPr>
      <w:r>
        <w:rPr>
          <w:rFonts w:ascii="Garamond" w:hAnsi="Garamond" w:cs="Arial"/>
          <w:b/>
          <w:bCs/>
          <w:color w:val="000000"/>
          <w:sz w:val="20"/>
          <w:szCs w:val="20"/>
        </w:rPr>
        <w:t xml:space="preserve">Artikel </w:t>
      </w:r>
      <w:r w:rsidR="00C03BF6">
        <w:rPr>
          <w:rFonts w:ascii="Garamond" w:hAnsi="Garamond" w:cs="Arial"/>
          <w:b/>
          <w:bCs/>
          <w:color w:val="000000"/>
          <w:sz w:val="20"/>
          <w:szCs w:val="20"/>
        </w:rPr>
        <w:t>11</w:t>
      </w:r>
      <w:r>
        <w:rPr>
          <w:rFonts w:ascii="Garamond" w:hAnsi="Garamond" w:cs="Arial"/>
          <w:b/>
          <w:bCs/>
          <w:color w:val="000000"/>
          <w:sz w:val="20"/>
          <w:szCs w:val="20"/>
        </w:rPr>
        <w:t xml:space="preserve"> - Afsluitprovisie</w:t>
      </w:r>
    </w:p>
    <w:p w14:paraId="400A42D6" w14:textId="7F02FE8D" w:rsidR="005520FA" w:rsidRDefault="005520FA" w:rsidP="005520FA">
      <w:pPr>
        <w:spacing w:line="360" w:lineRule="auto"/>
        <w:jc w:val="both"/>
        <w:rPr>
          <w:rFonts w:ascii="Garamond" w:hAnsi="Garamond" w:cs="Arial"/>
          <w:color w:val="000000"/>
          <w:sz w:val="20"/>
          <w:szCs w:val="20"/>
        </w:rPr>
      </w:pPr>
      <w:r>
        <w:rPr>
          <w:rFonts w:ascii="Garamond" w:hAnsi="Garamond" w:cs="Arial"/>
          <w:color w:val="000000"/>
          <w:sz w:val="20"/>
          <w:szCs w:val="20"/>
        </w:rPr>
        <w:t>Er is geen afsluitprovisie van toepassing.</w:t>
      </w:r>
    </w:p>
    <w:p w14:paraId="3B0D9A1B" w14:textId="42759828"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highlight w:val="green"/>
        </w:rPr>
        <w:t>OF</w:t>
      </w:r>
    </w:p>
    <w:p w14:paraId="0B38410C" w14:textId="09F1E886" w:rsidR="005520FA" w:rsidRDefault="005520FA" w:rsidP="005520FA">
      <w:pPr>
        <w:spacing w:line="360" w:lineRule="auto"/>
        <w:jc w:val="both"/>
        <w:rPr>
          <w:rFonts w:ascii="Garamond" w:hAnsi="Garamond" w:cs="Arial"/>
          <w:color w:val="000000" w:themeColor="text1"/>
          <w:sz w:val="20"/>
          <w:szCs w:val="20"/>
        </w:rPr>
      </w:pPr>
      <w:r w:rsidRPr="005520FA">
        <w:rPr>
          <w:rFonts w:ascii="Garamond" w:hAnsi="Garamond" w:cs="Arial"/>
          <w:color w:val="000000"/>
          <w:sz w:val="20"/>
          <w:szCs w:val="20"/>
        </w:rPr>
        <w:t xml:space="preserve">De afsluitprovisie bedraagt 1% van de hoofdsom. De afsluitprovisie is binnen een week na dagtekening van deze overeenkomst door Partij 2 aan Partij 1 verschuldigd. </w:t>
      </w:r>
      <w:r>
        <w:rPr>
          <w:rFonts w:ascii="Garamond" w:hAnsi="Garamond" w:cs="Arial"/>
          <w:color w:val="000000"/>
          <w:sz w:val="20"/>
          <w:szCs w:val="20"/>
        </w:rPr>
        <w:t>Partij 2 maakt de afsluitprovisie</w:t>
      </w:r>
      <w:r w:rsidRPr="005520FA">
        <w:rPr>
          <w:rFonts w:ascii="Garamond" w:hAnsi="Garamond" w:cs="Arial"/>
          <w:color w:val="000000" w:themeColor="text1"/>
          <w:sz w:val="20"/>
          <w:szCs w:val="20"/>
        </w:rPr>
        <w:t xml:space="preserve"> </w:t>
      </w:r>
      <w:r w:rsidRPr="00883E19">
        <w:rPr>
          <w:rFonts w:ascii="Garamond" w:hAnsi="Garamond" w:cs="Arial"/>
          <w:color w:val="000000" w:themeColor="text1"/>
          <w:sz w:val="20"/>
          <w:szCs w:val="20"/>
        </w:rPr>
        <w:t>doo</w:t>
      </w:r>
      <w:r>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w:t>
      </w:r>
      <w:r>
        <w:rPr>
          <w:rFonts w:ascii="Garamond" w:hAnsi="Garamond" w:cs="Arial"/>
          <w:color w:val="000000" w:themeColor="text1"/>
          <w:sz w:val="20"/>
          <w:szCs w:val="20"/>
        </w:rPr>
        <w:t xml:space="preserve">over </w:t>
      </w:r>
      <w:r w:rsidRPr="00883E19">
        <w:rPr>
          <w:rFonts w:ascii="Garamond" w:hAnsi="Garamond" w:cs="Arial"/>
          <w:color w:val="000000" w:themeColor="text1"/>
          <w:sz w:val="20"/>
          <w:szCs w:val="20"/>
        </w:rPr>
        <w:t>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Pr="00883E19">
        <w:rPr>
          <w:rFonts w:ascii="Garamond" w:hAnsi="Garamond" w:cs="Arial"/>
          <w:i/>
          <w:iCs/>
          <w:color w:val="FF0000"/>
          <w:sz w:val="20"/>
          <w:szCs w:val="20"/>
          <w:highlight w:val="yellow"/>
        </w:rPr>
        <w:t>k</w:t>
      </w:r>
      <w:r>
        <w:rPr>
          <w:rFonts w:ascii="Garamond" w:hAnsi="Garamond" w:cs="Arial"/>
          <w:i/>
          <w:iCs/>
          <w:color w:val="FF0000"/>
          <w:sz w:val="20"/>
          <w:szCs w:val="20"/>
          <w:highlight w:val="yellow"/>
        </w:rPr>
        <w:t>enmerk</w:t>
      </w:r>
      <w:r>
        <w:rPr>
          <w:rFonts w:ascii="Garamond" w:hAnsi="Garamond" w:cs="Arial"/>
          <w:i/>
          <w:iCs/>
          <w:color w:val="FF0000"/>
          <w:sz w:val="20"/>
          <w:szCs w:val="20"/>
        </w:rPr>
        <w:t xml:space="preserve"> </w:t>
      </w:r>
      <w:r>
        <w:rPr>
          <w:rFonts w:ascii="Garamond" w:hAnsi="Garamond" w:cs="Arial"/>
          <w:color w:val="000000" w:themeColor="text1"/>
          <w:sz w:val="20"/>
          <w:szCs w:val="20"/>
        </w:rPr>
        <w:t>afsluitprovisie</w:t>
      </w:r>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0C5B4338"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03BF6">
        <w:rPr>
          <w:rFonts w:ascii="Garamond" w:hAnsi="Garamond" w:cs="Arial"/>
          <w:b/>
          <w:bCs/>
          <w:color w:val="000000"/>
          <w:sz w:val="20"/>
          <w:szCs w:val="20"/>
        </w:rPr>
        <w:t>12</w:t>
      </w:r>
      <w:r w:rsidRPr="005E5A0C">
        <w:rPr>
          <w:rFonts w:ascii="Garamond" w:hAnsi="Garamond" w:cs="Arial"/>
          <w:b/>
          <w:bCs/>
          <w:color w:val="000000"/>
          <w:sz w:val="20"/>
          <w:szCs w:val="20"/>
        </w:rPr>
        <w:t xml:space="preserve"> – Opeisbaarheid bij </w:t>
      </w:r>
      <w:r w:rsidRPr="005E5A0C">
        <w:rPr>
          <w:rFonts w:ascii="Garamond" w:hAnsi="Garamond" w:cs="Arial"/>
          <w:b/>
          <w:bCs/>
          <w:color w:val="000000" w:themeColor="text1"/>
          <w:sz w:val="20"/>
          <w:szCs w:val="20"/>
        </w:rPr>
        <w:t>surséance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5BC62FEC" w:rsidR="005E5A0C" w:rsidRDefault="005E5A0C"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Partij 1</w:t>
      </w:r>
      <w:r w:rsidRPr="005E5A0C">
        <w:rPr>
          <w:rFonts w:ascii="Garamond" w:hAnsi="Garamond" w:cs="Arial"/>
          <w:color w:val="000000" w:themeColor="text1"/>
          <w:sz w:val="20"/>
          <w:szCs w:val="20"/>
        </w:rPr>
        <w:t xml:space="preserve"> kan de hoofdsom onmiddellijk opeisen van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als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in surséance van betaling geraakt</w:t>
      </w:r>
      <w:r>
        <w:rPr>
          <w:rFonts w:ascii="Garamond" w:hAnsi="Garamond" w:cs="Arial"/>
          <w:color w:val="000000" w:themeColor="text1"/>
          <w:sz w:val="20"/>
          <w:szCs w:val="20"/>
        </w:rPr>
        <w:t xml:space="preserve">, als het </w:t>
      </w:r>
      <w:r w:rsidRPr="005E5A0C">
        <w:rPr>
          <w:rFonts w:ascii="Garamond" w:hAnsi="Garamond" w:cs="Arial"/>
          <w:color w:val="000000" w:themeColor="text1"/>
          <w:sz w:val="20"/>
          <w:szCs w:val="20"/>
        </w:rPr>
        <w:t xml:space="preserve">faillissement van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wordt aangevraagd</w:t>
      </w:r>
      <w:r>
        <w:rPr>
          <w:rFonts w:ascii="Garamond" w:hAnsi="Garamond" w:cs="Arial"/>
          <w:color w:val="000000" w:themeColor="text1"/>
          <w:sz w:val="20"/>
          <w:szCs w:val="20"/>
        </w:rPr>
        <w:t xml:space="preserve"> of als Partij 2 gedurende 3 maanden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740FEBA"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03BF6">
        <w:rPr>
          <w:rFonts w:ascii="Garamond" w:hAnsi="Garamond" w:cs="Arial"/>
          <w:b/>
          <w:bCs/>
          <w:color w:val="000000"/>
          <w:sz w:val="20"/>
          <w:szCs w:val="20"/>
        </w:rPr>
        <w:t>3</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505BF9D0"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03BF6">
        <w:rPr>
          <w:rFonts w:ascii="Garamond" w:hAnsi="Garamond" w:cs="Arial"/>
          <w:b/>
          <w:bCs/>
          <w:color w:val="000000"/>
          <w:sz w:val="20"/>
          <w:szCs w:val="20"/>
        </w:rPr>
        <w:t>4</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B8F2" w14:textId="77777777" w:rsidR="00141506" w:rsidRDefault="00141506" w:rsidP="00635265">
      <w:r>
        <w:separator/>
      </w:r>
    </w:p>
  </w:endnote>
  <w:endnote w:type="continuationSeparator" w:id="0">
    <w:p w14:paraId="61443508" w14:textId="77777777" w:rsidR="00141506" w:rsidRDefault="00141506"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72A1" w14:textId="77777777" w:rsidR="00141506" w:rsidRDefault="00141506" w:rsidP="00635265">
      <w:r>
        <w:separator/>
      </w:r>
    </w:p>
  </w:footnote>
  <w:footnote w:type="continuationSeparator" w:id="0">
    <w:p w14:paraId="5D74F746" w14:textId="77777777" w:rsidR="00141506" w:rsidRDefault="00141506"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1444994">
    <w:abstractNumId w:val="4"/>
  </w:num>
  <w:num w:numId="2" w16cid:durableId="1010595572">
    <w:abstractNumId w:val="0"/>
  </w:num>
  <w:num w:numId="3" w16cid:durableId="1714958062">
    <w:abstractNumId w:val="1"/>
  </w:num>
  <w:num w:numId="4" w16cid:durableId="527110103">
    <w:abstractNumId w:val="2"/>
  </w:num>
  <w:num w:numId="5" w16cid:durableId="1295479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71A2"/>
    <w:rsid w:val="000A7423"/>
    <w:rsid w:val="00141506"/>
    <w:rsid w:val="00157B56"/>
    <w:rsid w:val="00165209"/>
    <w:rsid w:val="001832A6"/>
    <w:rsid w:val="001C5BB0"/>
    <w:rsid w:val="001C60DC"/>
    <w:rsid w:val="0023029D"/>
    <w:rsid w:val="00253B50"/>
    <w:rsid w:val="00290FAE"/>
    <w:rsid w:val="002978AA"/>
    <w:rsid w:val="002E7E63"/>
    <w:rsid w:val="002F05D8"/>
    <w:rsid w:val="00304722"/>
    <w:rsid w:val="003143F7"/>
    <w:rsid w:val="00370A88"/>
    <w:rsid w:val="003E186E"/>
    <w:rsid w:val="003F6963"/>
    <w:rsid w:val="00490E45"/>
    <w:rsid w:val="0050005C"/>
    <w:rsid w:val="00513049"/>
    <w:rsid w:val="00551520"/>
    <w:rsid w:val="005520FA"/>
    <w:rsid w:val="005906ED"/>
    <w:rsid w:val="005C6C77"/>
    <w:rsid w:val="005E5A0C"/>
    <w:rsid w:val="005F5E20"/>
    <w:rsid w:val="00630838"/>
    <w:rsid w:val="00635265"/>
    <w:rsid w:val="00656509"/>
    <w:rsid w:val="00672890"/>
    <w:rsid w:val="00783984"/>
    <w:rsid w:val="007D296E"/>
    <w:rsid w:val="00845405"/>
    <w:rsid w:val="008668D7"/>
    <w:rsid w:val="00883E19"/>
    <w:rsid w:val="008F018F"/>
    <w:rsid w:val="008F3F2E"/>
    <w:rsid w:val="009E2BF1"/>
    <w:rsid w:val="00A13AD0"/>
    <w:rsid w:val="00AB1D35"/>
    <w:rsid w:val="00B93868"/>
    <w:rsid w:val="00BA27B4"/>
    <w:rsid w:val="00BD1095"/>
    <w:rsid w:val="00C03BF6"/>
    <w:rsid w:val="00C06B9C"/>
    <w:rsid w:val="00C40EA1"/>
    <w:rsid w:val="00C75B21"/>
    <w:rsid w:val="00CA382E"/>
    <w:rsid w:val="00CC6E93"/>
    <w:rsid w:val="00D07BAE"/>
    <w:rsid w:val="00D61728"/>
    <w:rsid w:val="00D75416"/>
    <w:rsid w:val="00DB55D7"/>
    <w:rsid w:val="00E52EE2"/>
    <w:rsid w:val="00EB184D"/>
    <w:rsid w:val="00EB257A"/>
    <w:rsid w:val="00F3056A"/>
    <w:rsid w:val="00F377F5"/>
    <w:rsid w:val="00F47DDB"/>
    <w:rsid w:val="00F5533E"/>
    <w:rsid w:val="00F56CE4"/>
    <w:rsid w:val="00F87C8B"/>
    <w:rsid w:val="00FC7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4381</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2023-06-02T10:37:00Z</dcterms:created>
  <dcterms:modified xsi:type="dcterms:W3CDTF">2023-06-02T10:37:00Z</dcterms:modified>
</cp:coreProperties>
</file>