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F90C" w14:textId="14A38098" w:rsidR="00367DC4" w:rsidRPr="007A1B3A" w:rsidRDefault="00367DC4" w:rsidP="00367DC4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367DC4">
        <w:rPr>
          <w:rFonts w:ascii="Garamond" w:hAnsi="Garamond" w:cs="Tahoma"/>
          <w:color w:val="FF0000"/>
          <w:sz w:val="22"/>
          <w:szCs w:val="22"/>
          <w:highlight w:val="yellow"/>
        </w:rPr>
        <w:t xml:space="preserve">Uw </w:t>
      </w:r>
      <w:r w:rsidRPr="00367DC4">
        <w:rPr>
          <w:rFonts w:ascii="Garamond" w:hAnsi="Garamond" w:cs="Tahoma"/>
          <w:color w:val="FF0000"/>
          <w:sz w:val="22"/>
          <w:szCs w:val="22"/>
          <w:highlight w:val="yellow"/>
        </w:rPr>
        <w:t>bedrijfsnaam</w:t>
      </w:r>
    </w:p>
    <w:p w14:paraId="31F1650C" w14:textId="601815EE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2689AFDA" w14:textId="77777777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>Uw adres</w:t>
      </w:r>
    </w:p>
    <w:p w14:paraId="170E27DA" w14:textId="52885E73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>Uw postcode en woonplaats</w:t>
      </w:r>
    </w:p>
    <w:p w14:paraId="62EDCAAD" w14:textId="1C20AA58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C33AD77" w14:textId="2E055B7A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224C0C86" w14:textId="1403A541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 xml:space="preserve">Naam </w:t>
      </w:r>
    </w:p>
    <w:p w14:paraId="5A894353" w14:textId="6AE77006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 xml:space="preserve">Adres </w:t>
      </w:r>
    </w:p>
    <w:p w14:paraId="5EE8AE67" w14:textId="4BC185F9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 xml:space="preserve">Postcode en woonplaats </w:t>
      </w:r>
    </w:p>
    <w:p w14:paraId="2B540FA7" w14:textId="79401917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7A1B3A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44F131C1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305349" w:rsidRPr="007A1B3A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dinsdag 30 november 2021</w: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22996E11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Onderwerp: </w:t>
      </w:r>
      <w:r w:rsidR="00045DC7" w:rsidRPr="007A1B3A">
        <w:rPr>
          <w:rFonts w:ascii="Garamond" w:hAnsi="Garamond" w:cs="Tahoma"/>
          <w:b/>
          <w:color w:val="262626" w:themeColor="text1" w:themeTint="D9"/>
          <w:sz w:val="22"/>
          <w:szCs w:val="22"/>
        </w:rPr>
        <w:t>veertiendagenbrief</w:t>
      </w:r>
      <w:r w:rsidRPr="007A1B3A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 </w:t>
      </w:r>
    </w:p>
    <w:p w14:paraId="77A812E3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555C4D72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Geachte </w:t>
      </w:r>
      <w:r w:rsidRPr="007A1B3A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heer, mevrouw</w:t>
      </w: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5113FD88" w14:textId="77777777" w:rsidR="003B3C73" w:rsidRPr="007A1B3A" w:rsidRDefault="003B3C73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B254E47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13D951C4" w14:textId="54E164EB" w:rsidR="00045DC7" w:rsidRPr="007A1B3A" w:rsidRDefault="00045DC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Op </w:t>
      </w:r>
      <w:r w:rsidR="00632EA6" w:rsidRPr="007A1B3A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datum</w:t>
      </w:r>
      <w:r w:rsidR="00463A74" w:rsidRPr="007A1B3A">
        <w:rPr>
          <w:rFonts w:ascii="Garamond" w:hAnsi="Garamond" w:cs="Arial"/>
          <w:i/>
          <w:iCs/>
          <w:color w:val="FF0000"/>
          <w:sz w:val="22"/>
          <w:szCs w:val="22"/>
        </w:rPr>
        <w:t xml:space="preserve"> </w:t>
      </w:r>
      <w:r w:rsidR="00632EA6" w:rsidRPr="007A1B3A">
        <w:rPr>
          <w:rFonts w:ascii="Garamond" w:hAnsi="Garamond" w:cs="Arial"/>
          <w:color w:val="262626" w:themeColor="text1" w:themeTint="D9"/>
          <w:sz w:val="22"/>
          <w:szCs w:val="22"/>
        </w:rPr>
        <w:t>h</w:t>
      </w:r>
      <w:r w:rsidRPr="007A1B3A">
        <w:rPr>
          <w:rFonts w:ascii="Garamond" w:hAnsi="Garamond" w:cs="Arial"/>
          <w:color w:val="262626" w:themeColor="text1" w:themeTint="D9"/>
          <w:sz w:val="22"/>
          <w:szCs w:val="22"/>
        </w:rPr>
        <w:t xml:space="preserve">eeft u van ons factuur </w:t>
      </w:r>
      <w:r w:rsidRPr="007A1B3A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factuurnummer</w:t>
      </w:r>
      <w:r w:rsidRPr="007A1B3A">
        <w:rPr>
          <w:rFonts w:ascii="Garamond" w:hAnsi="Garamond" w:cs="Arial"/>
          <w:color w:val="262626" w:themeColor="text1" w:themeTint="D9"/>
          <w:sz w:val="22"/>
          <w:szCs w:val="22"/>
        </w:rPr>
        <w:t xml:space="preserve"> ontvangen. Deze factuur heeft een betaaltermijn van </w:t>
      </w:r>
      <w:r w:rsidRPr="007A1B3A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betaaltermijn</w:t>
      </w:r>
      <w:r w:rsidRPr="007A1B3A">
        <w:rPr>
          <w:rFonts w:ascii="Garamond" w:hAnsi="Garamond" w:cs="Arial"/>
          <w:color w:val="262626" w:themeColor="text1" w:themeTint="D9"/>
          <w:sz w:val="22"/>
          <w:szCs w:val="22"/>
        </w:rPr>
        <w:t xml:space="preserve"> dagen. De uiterste betaaldatum is inmiddels verstreken. Wij hebben echter nog geen betaling van u mogen ontvangen.</w:t>
      </w:r>
    </w:p>
    <w:p w14:paraId="65E97551" w14:textId="48469E7C" w:rsidR="00045DC7" w:rsidRPr="007A1B3A" w:rsidRDefault="00045DC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008B6364" w14:textId="3DE3E666" w:rsidR="00045DC7" w:rsidRPr="007A1B3A" w:rsidRDefault="00045DC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Arial"/>
          <w:color w:val="262626" w:themeColor="text1" w:themeTint="D9"/>
          <w:sz w:val="22"/>
          <w:szCs w:val="22"/>
        </w:rPr>
        <w:t xml:space="preserve">Middels deze veertiendagenbrief geven wij u alsnog de mogelijkheid om de uitstaande vordering van </w:t>
      </w:r>
      <w:r w:rsidRPr="007A1B3A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grootte vordering in euro’s</w:t>
      </w:r>
      <w:r w:rsidRPr="007A1B3A">
        <w:rPr>
          <w:rFonts w:ascii="Garamond" w:hAnsi="Garamond" w:cs="Arial"/>
          <w:i/>
          <w:iCs/>
          <w:color w:val="FF0000"/>
          <w:sz w:val="22"/>
          <w:szCs w:val="22"/>
        </w:rPr>
        <w:t xml:space="preserve"> </w:t>
      </w:r>
      <w:r w:rsidRPr="007A1B3A">
        <w:rPr>
          <w:rFonts w:ascii="Garamond" w:hAnsi="Garamond" w:cs="Arial"/>
          <w:color w:val="262626" w:themeColor="text1" w:themeTint="D9"/>
          <w:sz w:val="22"/>
          <w:szCs w:val="22"/>
        </w:rPr>
        <w:t xml:space="preserve">te betalen. U heeft hier na ontvangst van deze veertiendagenbrief nog veertien dagen de tijd voor. Deze veertiendagenbrief is aangetekend verstuurd. De ontvangstdatum van deze brief is ons op deze manier bekend. </w:t>
      </w:r>
    </w:p>
    <w:p w14:paraId="05236DF8" w14:textId="14D97F2F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48B37DCC" w14:textId="5A211913" w:rsidR="00045DC7" w:rsidRPr="007A1B3A" w:rsidRDefault="00045DC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Arial"/>
          <w:color w:val="262626" w:themeColor="text1" w:themeTint="D9"/>
          <w:sz w:val="22"/>
          <w:szCs w:val="22"/>
        </w:rPr>
        <w:t xml:space="preserve">Betaalt u de uitstaande vordering niet binnen veertien dagen vanaf de dag dat </w:t>
      </w:r>
      <w:r w:rsidR="008365A6" w:rsidRPr="007A1B3A">
        <w:rPr>
          <w:rFonts w:ascii="Garamond" w:hAnsi="Garamond" w:cs="Arial"/>
          <w:color w:val="262626" w:themeColor="text1" w:themeTint="D9"/>
          <w:sz w:val="22"/>
          <w:szCs w:val="22"/>
        </w:rPr>
        <w:t xml:space="preserve">u </w:t>
      </w:r>
      <w:r w:rsidRPr="007A1B3A">
        <w:rPr>
          <w:rFonts w:ascii="Garamond" w:hAnsi="Garamond" w:cs="Arial"/>
          <w:color w:val="262626" w:themeColor="text1" w:themeTint="D9"/>
          <w:sz w:val="22"/>
          <w:szCs w:val="22"/>
        </w:rPr>
        <w:t xml:space="preserve">deze veertiendagenbrief </w:t>
      </w:r>
      <w:r w:rsidR="008365A6" w:rsidRPr="007A1B3A">
        <w:rPr>
          <w:rFonts w:ascii="Garamond" w:hAnsi="Garamond" w:cs="Arial"/>
          <w:color w:val="262626" w:themeColor="text1" w:themeTint="D9"/>
          <w:sz w:val="22"/>
          <w:szCs w:val="22"/>
        </w:rPr>
        <w:t>heeft ontvangen</w:t>
      </w:r>
      <w:r w:rsidRPr="007A1B3A">
        <w:rPr>
          <w:rFonts w:ascii="Garamond" w:hAnsi="Garamond" w:cs="Arial"/>
          <w:color w:val="262626" w:themeColor="text1" w:themeTint="D9"/>
          <w:sz w:val="22"/>
          <w:szCs w:val="22"/>
        </w:rPr>
        <w:t xml:space="preserve">, dan bent u ons incassokosten verschuldigd. Deze incassokosten zijn gebaseerd op het </w:t>
      </w:r>
      <w:r w:rsidRPr="007A1B3A">
        <w:rPr>
          <w:rFonts w:ascii="Garamond" w:hAnsi="Garamond" w:cs="Arial"/>
          <w:color w:val="262626" w:themeColor="text1" w:themeTint="D9"/>
          <w:sz w:val="22"/>
          <w:szCs w:val="22"/>
        </w:rPr>
        <w:t>Besluit vergoeding voor buitengerechtelijke incassokosten</w:t>
      </w:r>
      <w:r w:rsidRPr="007A1B3A">
        <w:rPr>
          <w:rFonts w:ascii="Garamond" w:hAnsi="Garamond" w:cs="Arial"/>
          <w:color w:val="262626" w:themeColor="text1" w:themeTint="D9"/>
          <w:sz w:val="22"/>
          <w:szCs w:val="22"/>
        </w:rPr>
        <w:t xml:space="preserve"> en bedragen</w:t>
      </w: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7A1B3A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hoogte incassokosten</w:t>
      </w:r>
      <w:r w:rsidR="008365A6" w:rsidRPr="007A1B3A">
        <w:rPr>
          <w:rFonts w:ascii="Garamond" w:hAnsi="Garamond" w:cstheme="minorHAnsi"/>
          <w:i/>
          <w:iCs/>
          <w:color w:val="FF0000"/>
          <w:sz w:val="22"/>
          <w:szCs w:val="22"/>
        </w:rPr>
        <w:t xml:space="preserve"> </w:t>
      </w:r>
      <w:hyperlink r:id="rId7" w:history="1">
        <w:r w:rsidR="008365A6" w:rsidRPr="007A1B3A">
          <w:rPr>
            <w:rStyle w:val="Hyperlink"/>
            <w:rFonts w:ascii="Garamond" w:hAnsi="Garamond" w:cstheme="minorHAnsi"/>
            <w:i/>
            <w:iCs/>
            <w:sz w:val="22"/>
            <w:szCs w:val="22"/>
            <w:highlight w:val="cyan"/>
            <w:u w:val="single"/>
          </w:rPr>
          <w:t>Zie voor de berekening</w:t>
        </w:r>
      </w:hyperlink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. </w:t>
      </w:r>
    </w:p>
    <w:p w14:paraId="7F84CB90" w14:textId="24825624" w:rsidR="00045DC7" w:rsidRPr="007A1B3A" w:rsidRDefault="00045DC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372F5C40" w14:textId="6778411E" w:rsidR="00045DC7" w:rsidRPr="007A1B3A" w:rsidRDefault="00045DC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Wij vertrouwen erop dat u </w:t>
      </w:r>
      <w:r w:rsidR="0099337F"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het niet zover laat komen en </w:t>
      </w: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alsnog overgaat tot betaling van de vordering binnen de termijn van veertien dagen. Als u inmiddels betaald heeft, kunt u deze </w:t>
      </w:r>
      <w:r w:rsidR="0099337F"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>veertiendagen</w:t>
      </w: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brief als niet verzonden beschouwen. </w:t>
      </w:r>
    </w:p>
    <w:p w14:paraId="65E775C1" w14:textId="039ADA2A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</w:rPr>
      </w:pPr>
    </w:p>
    <w:p w14:paraId="66B03886" w14:textId="59BEEDBA" w:rsidR="00FE332A" w:rsidRPr="007A1B3A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Arial"/>
          <w:color w:val="262626" w:themeColor="text1" w:themeTint="D9"/>
          <w:sz w:val="22"/>
          <w:szCs w:val="22"/>
        </w:rPr>
        <w:t>Met vriendelijke groet,</w:t>
      </w:r>
    </w:p>
    <w:p w14:paraId="0CB2DC27" w14:textId="77777777" w:rsidR="00082342" w:rsidRPr="007A1B3A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</w:rPr>
      </w:pPr>
    </w:p>
    <w:p w14:paraId="2FEDEE47" w14:textId="2E04D51F" w:rsidR="00FE332A" w:rsidRPr="007A1B3A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5518BB2E" w14:textId="5F890748" w:rsidR="008668D7" w:rsidRPr="00367DC4" w:rsidRDefault="00FE332A" w:rsidP="00367DC4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sectPr w:rsidR="008668D7" w:rsidRPr="00367DC4" w:rsidSect="00FE332A">
      <w:headerReference w:type="default" r:id="rId8"/>
      <w:footerReference w:type="default" r:id="rId9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1F50" w14:textId="77777777" w:rsidR="005E27FB" w:rsidRDefault="005E27FB" w:rsidP="00632EA6">
      <w:pPr>
        <w:spacing w:after="0" w:line="240" w:lineRule="auto"/>
      </w:pPr>
      <w:r>
        <w:separator/>
      </w:r>
    </w:p>
  </w:endnote>
  <w:endnote w:type="continuationSeparator" w:id="0">
    <w:p w14:paraId="4E9CDBCA" w14:textId="77777777" w:rsidR="005E27FB" w:rsidRDefault="005E27FB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5E27FB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E6D6" w14:textId="77777777" w:rsidR="005E27FB" w:rsidRDefault="005E27FB" w:rsidP="00632EA6">
      <w:pPr>
        <w:spacing w:after="0" w:line="240" w:lineRule="auto"/>
      </w:pPr>
      <w:r>
        <w:separator/>
      </w:r>
    </w:p>
  </w:footnote>
  <w:footnote w:type="continuationSeparator" w:id="0">
    <w:p w14:paraId="26907A04" w14:textId="77777777" w:rsidR="005E27FB" w:rsidRDefault="005E27FB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5DC7"/>
    <w:rsid w:val="000467E8"/>
    <w:rsid w:val="00082342"/>
    <w:rsid w:val="00086E76"/>
    <w:rsid w:val="00305349"/>
    <w:rsid w:val="003143F7"/>
    <w:rsid w:val="00367DC4"/>
    <w:rsid w:val="003B3C73"/>
    <w:rsid w:val="003F6686"/>
    <w:rsid w:val="00463A74"/>
    <w:rsid w:val="005E27FB"/>
    <w:rsid w:val="00632EA6"/>
    <w:rsid w:val="007A1B3A"/>
    <w:rsid w:val="007D296E"/>
    <w:rsid w:val="008365A6"/>
    <w:rsid w:val="008668D7"/>
    <w:rsid w:val="0099337F"/>
    <w:rsid w:val="009F3D22"/>
    <w:rsid w:val="00CC393E"/>
    <w:rsid w:val="00E41427"/>
    <w:rsid w:val="00EA1B69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ebincasso.nl/maximale-incassokost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225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2021-11-30T09:43:00Z</dcterms:created>
  <dcterms:modified xsi:type="dcterms:W3CDTF">2021-11-30T12:17:00Z</dcterms:modified>
</cp:coreProperties>
</file>